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7D6" w:rsidRPr="002B4BC0" w:rsidRDefault="004137D6" w:rsidP="00445C6C">
      <w:pPr>
        <w:spacing w:after="0" w:line="360" w:lineRule="auto"/>
        <w:rPr>
          <w:rFonts w:ascii="Book Antiqua" w:eastAsia="Times New Roman" w:hAnsi="Book Antiqua" w:cs="Times New Roman"/>
          <w:sz w:val="24"/>
          <w:szCs w:val="24"/>
          <w:highlight w:val="lightGray"/>
          <w:lang w:val="sq-AL"/>
        </w:rPr>
      </w:pPr>
    </w:p>
    <w:tbl>
      <w:tblPr>
        <w:tblW w:w="9587" w:type="dxa"/>
        <w:tblInd w:w="-162" w:type="dxa"/>
        <w:tblLook w:val="01E0" w:firstRow="1" w:lastRow="1" w:firstColumn="1" w:lastColumn="1" w:noHBand="0" w:noVBand="0"/>
      </w:tblPr>
      <w:tblGrid>
        <w:gridCol w:w="1800"/>
        <w:gridCol w:w="6300"/>
        <w:gridCol w:w="1487"/>
      </w:tblGrid>
      <w:tr w:rsidR="004753E1" w:rsidRPr="002B4BC0" w:rsidTr="004753E1">
        <w:trPr>
          <w:trHeight w:val="1509"/>
        </w:trPr>
        <w:tc>
          <w:tcPr>
            <w:tcW w:w="1800" w:type="dxa"/>
          </w:tcPr>
          <w:p w:rsidR="004753E1" w:rsidRPr="002B4BC0" w:rsidRDefault="004753E1" w:rsidP="00872C87">
            <w:pPr>
              <w:spacing w:line="360" w:lineRule="auto"/>
              <w:rPr>
                <w:rFonts w:ascii="Book Antiqua" w:eastAsia="MS Mincho" w:hAnsi="Book Antiqua"/>
                <w:lang w:val="sq-AL"/>
              </w:rPr>
            </w:pPr>
          </w:p>
          <w:p w:rsidR="004753E1" w:rsidRPr="002B4BC0" w:rsidRDefault="004753E1" w:rsidP="00872C87">
            <w:pPr>
              <w:spacing w:line="360" w:lineRule="auto"/>
              <w:rPr>
                <w:rFonts w:ascii="Book Antiqua" w:eastAsia="MS Mincho" w:hAnsi="Book Antiqua"/>
                <w:lang w:val="sq-AL"/>
              </w:rPr>
            </w:pPr>
            <w:r w:rsidRPr="002B4BC0">
              <w:rPr>
                <w:rFonts w:ascii="Book Antiqua" w:eastAsia="MS Mincho" w:hAnsi="Book Antiqua"/>
                <w:noProof/>
                <w:lang w:val="sq-AL" w:eastAsia="sq-AL"/>
              </w:rPr>
              <w:drawing>
                <wp:inline distT="0" distB="0" distL="0" distR="0" wp14:anchorId="733C61CB" wp14:editId="6E809A2F">
                  <wp:extent cx="733425" cy="876300"/>
                  <wp:effectExtent l="0" t="0" r="9525" b="0"/>
                  <wp:docPr id="2" name="Picture 2" descr="stema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ema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0" w:type="dxa"/>
          </w:tcPr>
          <w:p w:rsidR="004753E1" w:rsidRPr="002B4BC0" w:rsidRDefault="004753E1" w:rsidP="00872C87">
            <w:pPr>
              <w:pStyle w:val="Title"/>
              <w:spacing w:line="360" w:lineRule="auto"/>
              <w:jc w:val="left"/>
              <w:rPr>
                <w:rFonts w:ascii="Book Antiqua" w:hAnsi="Book Antiqua"/>
                <w:b w:val="0"/>
                <w:sz w:val="16"/>
                <w:szCs w:val="16"/>
              </w:rPr>
            </w:pPr>
          </w:p>
          <w:p w:rsidR="004753E1" w:rsidRPr="002B4BC0" w:rsidRDefault="004753E1" w:rsidP="00872C87">
            <w:pPr>
              <w:pStyle w:val="Title"/>
              <w:spacing w:line="360" w:lineRule="auto"/>
              <w:rPr>
                <w:rFonts w:ascii="Book Antiqua" w:hAnsi="Book Antiqua"/>
                <w:sz w:val="10"/>
                <w:szCs w:val="10"/>
              </w:rPr>
            </w:pPr>
          </w:p>
          <w:p w:rsidR="004753E1" w:rsidRPr="002B4BC0" w:rsidRDefault="004753E1" w:rsidP="00872C87">
            <w:pPr>
              <w:pStyle w:val="Title"/>
              <w:spacing w:line="360" w:lineRule="auto"/>
              <w:rPr>
                <w:rFonts w:ascii="Book Antiqua" w:hAnsi="Book Antiqua"/>
                <w:sz w:val="28"/>
                <w:szCs w:val="28"/>
              </w:rPr>
            </w:pPr>
            <w:r w:rsidRPr="002B4BC0">
              <w:rPr>
                <w:rFonts w:ascii="Book Antiqua" w:hAnsi="Book Antiqua"/>
                <w:sz w:val="28"/>
                <w:szCs w:val="28"/>
              </w:rPr>
              <w:t>Republika e Kosovës</w:t>
            </w:r>
          </w:p>
          <w:p w:rsidR="004753E1" w:rsidRPr="002B4BC0" w:rsidRDefault="004753E1" w:rsidP="00872C87">
            <w:pPr>
              <w:pStyle w:val="Title"/>
              <w:spacing w:line="360" w:lineRule="auto"/>
              <w:rPr>
                <w:rFonts w:ascii="Book Antiqua" w:hAnsi="Book Antiqua"/>
                <w:szCs w:val="24"/>
              </w:rPr>
            </w:pPr>
            <w:r w:rsidRPr="002B4BC0">
              <w:rPr>
                <w:rFonts w:ascii="Book Antiqua" w:hAnsi="Book Antiqua"/>
                <w:szCs w:val="24"/>
              </w:rPr>
              <w:t xml:space="preserve">Republika Kosova – Republic of Kosovo </w:t>
            </w:r>
          </w:p>
          <w:p w:rsidR="004753E1" w:rsidRPr="002B4BC0" w:rsidRDefault="004753E1" w:rsidP="00872C87">
            <w:pPr>
              <w:pStyle w:val="Title"/>
              <w:tabs>
                <w:tab w:val="left" w:pos="2055"/>
              </w:tabs>
              <w:spacing w:line="360" w:lineRule="auto"/>
              <w:jc w:val="left"/>
              <w:rPr>
                <w:rFonts w:ascii="Book Antiqua" w:hAnsi="Book Antiqua"/>
                <w:sz w:val="18"/>
                <w:szCs w:val="18"/>
              </w:rPr>
            </w:pPr>
            <w:r w:rsidRPr="002B4BC0">
              <w:rPr>
                <w:rFonts w:ascii="Book Antiqua" w:hAnsi="Book Antiqua"/>
                <w:sz w:val="18"/>
                <w:szCs w:val="18"/>
              </w:rPr>
              <w:tab/>
            </w:r>
          </w:p>
          <w:p w:rsidR="004753E1" w:rsidRPr="002B4BC0" w:rsidRDefault="004753E1" w:rsidP="00872C87">
            <w:pPr>
              <w:pStyle w:val="Title"/>
              <w:spacing w:line="360" w:lineRule="auto"/>
              <w:rPr>
                <w:rFonts w:ascii="Book Antiqua" w:hAnsi="Book Antiqua"/>
                <w:sz w:val="26"/>
                <w:szCs w:val="26"/>
                <w:lang w:eastAsia="ja-JP"/>
              </w:rPr>
            </w:pPr>
            <w:r w:rsidRPr="002B4BC0">
              <w:rPr>
                <w:rFonts w:ascii="Book Antiqua" w:hAnsi="Book Antiqua"/>
                <w:sz w:val="26"/>
                <w:szCs w:val="26"/>
              </w:rPr>
              <w:t>Komuna e Prishtinës</w:t>
            </w:r>
          </w:p>
          <w:p w:rsidR="002E0781" w:rsidRDefault="004753E1" w:rsidP="00872C87">
            <w:pPr>
              <w:pStyle w:val="Title"/>
              <w:spacing w:line="360" w:lineRule="auto"/>
              <w:rPr>
                <w:rFonts w:ascii="Book Antiqua" w:hAnsi="Book Antiqua"/>
                <w:sz w:val="22"/>
                <w:szCs w:val="22"/>
              </w:rPr>
            </w:pPr>
            <w:r w:rsidRPr="002B4BC0">
              <w:rPr>
                <w:rFonts w:ascii="Book Antiqua" w:hAnsi="Book Antiqua"/>
                <w:szCs w:val="24"/>
                <w:lang w:eastAsia="ja-JP"/>
              </w:rPr>
              <w:t xml:space="preserve"> </w:t>
            </w:r>
            <w:r w:rsidRPr="002B4BC0">
              <w:rPr>
                <w:rFonts w:ascii="Book Antiqua" w:hAnsi="Book Antiqua"/>
                <w:sz w:val="22"/>
                <w:szCs w:val="22"/>
                <w:lang w:eastAsia="ja-JP"/>
              </w:rPr>
              <w:t>Opština Priština –Municipality of Prishtina</w:t>
            </w:r>
            <w:r w:rsidRPr="002B4BC0">
              <w:rPr>
                <w:rFonts w:ascii="Book Antiqua" w:hAnsi="Book Antiqua"/>
                <w:sz w:val="22"/>
                <w:szCs w:val="22"/>
              </w:rPr>
              <w:t xml:space="preserve"> </w:t>
            </w:r>
          </w:p>
          <w:p w:rsidR="004753E1" w:rsidRPr="002B4BC0" w:rsidRDefault="002E0781" w:rsidP="00872C87">
            <w:pPr>
              <w:pStyle w:val="Title"/>
              <w:spacing w:line="360" w:lineRule="auto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Drejtoria për Rini dhe Sport</w:t>
            </w:r>
            <w:r w:rsidR="004753E1" w:rsidRPr="002B4BC0">
              <w:rPr>
                <w:rFonts w:ascii="Book Antiqua" w:hAnsi="Book Antiqua"/>
                <w:sz w:val="22"/>
                <w:szCs w:val="22"/>
              </w:rPr>
              <w:t xml:space="preserve">    </w:t>
            </w:r>
          </w:p>
        </w:tc>
        <w:tc>
          <w:tcPr>
            <w:tcW w:w="1487" w:type="dxa"/>
          </w:tcPr>
          <w:p w:rsidR="004753E1" w:rsidRPr="002B4BC0" w:rsidRDefault="004753E1" w:rsidP="00872C87">
            <w:pPr>
              <w:tabs>
                <w:tab w:val="left" w:pos="1260"/>
              </w:tabs>
              <w:spacing w:line="360" w:lineRule="auto"/>
              <w:jc w:val="center"/>
              <w:rPr>
                <w:rFonts w:ascii="Book Antiqua" w:eastAsia="MS Mincho" w:hAnsi="Book Antiqua"/>
                <w:lang w:val="sq-AL"/>
              </w:rPr>
            </w:pPr>
            <w:r w:rsidRPr="002B4BC0">
              <w:rPr>
                <w:rFonts w:ascii="Book Antiqua" w:eastAsia="MS Mincho" w:hAnsi="Book Antiqua"/>
                <w:lang w:val="sq-AL"/>
              </w:rPr>
              <w:t xml:space="preserve">                </w:t>
            </w:r>
            <w:r w:rsidRPr="002B4BC0">
              <w:rPr>
                <w:rFonts w:ascii="Book Antiqua" w:eastAsia="MS Mincho" w:hAnsi="Book Antiqua"/>
                <w:noProof/>
                <w:lang w:val="sq-AL" w:eastAsia="sq-AL"/>
              </w:rPr>
              <w:drawing>
                <wp:inline distT="0" distB="0" distL="0" distR="0" wp14:anchorId="56A7FD93" wp14:editId="05B7DE07">
                  <wp:extent cx="628650" cy="876300"/>
                  <wp:effectExtent l="0" t="0" r="0" b="0"/>
                  <wp:docPr id="1" name="Picture 1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4BC0">
              <w:rPr>
                <w:rFonts w:ascii="Book Antiqua" w:eastAsia="MS Mincho" w:hAnsi="Book Antiqua"/>
                <w:lang w:val="sq-AL"/>
              </w:rPr>
              <w:t xml:space="preserve">             </w:t>
            </w:r>
          </w:p>
          <w:p w:rsidR="004753E1" w:rsidRPr="002B4BC0" w:rsidRDefault="004753E1" w:rsidP="00872C87">
            <w:pPr>
              <w:spacing w:line="360" w:lineRule="auto"/>
              <w:rPr>
                <w:rFonts w:ascii="Book Antiqua" w:eastAsia="MS Mincho" w:hAnsi="Book Antiqua"/>
                <w:lang w:val="sq-AL"/>
              </w:rPr>
            </w:pPr>
            <w:r w:rsidRPr="002B4BC0">
              <w:rPr>
                <w:rFonts w:ascii="Book Antiqua" w:eastAsia="MS Mincho" w:hAnsi="Book Antiqua"/>
                <w:lang w:val="sq-AL"/>
              </w:rPr>
              <w:t xml:space="preserve">                  </w:t>
            </w:r>
          </w:p>
        </w:tc>
      </w:tr>
    </w:tbl>
    <w:p w:rsidR="00134D7A" w:rsidRPr="002B4BC0" w:rsidRDefault="00134D7A" w:rsidP="00872C87">
      <w:pPr>
        <w:spacing w:after="0" w:line="360" w:lineRule="auto"/>
        <w:jc w:val="center"/>
        <w:rPr>
          <w:rFonts w:ascii="Book Antiqua" w:eastAsia="Times New Roman" w:hAnsi="Book Antiqua" w:cs="Times New Roman"/>
          <w:sz w:val="28"/>
          <w:szCs w:val="28"/>
          <w:lang w:val="sq-AL"/>
        </w:rPr>
      </w:pPr>
      <w:r w:rsidRPr="002B4BC0">
        <w:rPr>
          <w:rFonts w:ascii="Book Antiqua" w:eastAsia="Times New Roman" w:hAnsi="Book Antiqua" w:cs="Times New Roman"/>
          <w:sz w:val="24"/>
          <w:szCs w:val="24"/>
          <w:lang w:val="sq-AL"/>
        </w:rPr>
        <w:br/>
      </w:r>
      <w:r w:rsidRPr="002B4BC0">
        <w:rPr>
          <w:rFonts w:ascii="Book Antiqua" w:eastAsia="Times New Roman" w:hAnsi="Book Antiqua" w:cs="Times New Roman"/>
          <w:sz w:val="24"/>
          <w:szCs w:val="24"/>
          <w:lang w:val="sq-AL"/>
        </w:rPr>
        <w:br/>
      </w:r>
    </w:p>
    <w:p w:rsidR="00121316" w:rsidRPr="00A27BBA" w:rsidRDefault="00134D7A" w:rsidP="00872C87">
      <w:pPr>
        <w:spacing w:line="360" w:lineRule="auto"/>
        <w:jc w:val="center"/>
        <w:rPr>
          <w:rFonts w:ascii="Book Antiqua" w:hAnsi="Book Antiqua"/>
          <w:b/>
          <w:sz w:val="28"/>
          <w:szCs w:val="28"/>
          <w:lang w:val="sq-AL"/>
        </w:rPr>
      </w:pPr>
      <w:r w:rsidRPr="002B4BC0">
        <w:rPr>
          <w:rFonts w:ascii="Book Antiqua" w:eastAsia="Times New Roman" w:hAnsi="Book Antiqua" w:cs="Times New Roman"/>
          <w:sz w:val="28"/>
          <w:szCs w:val="28"/>
          <w:lang w:val="sq-AL"/>
        </w:rPr>
        <w:br/>
      </w:r>
      <w:r w:rsidR="004753E1" w:rsidRPr="00A27BBA">
        <w:rPr>
          <w:rFonts w:ascii="Book Antiqua" w:hAnsi="Book Antiqua"/>
          <w:b/>
          <w:sz w:val="28"/>
          <w:szCs w:val="28"/>
          <w:lang w:val="sq-AL"/>
        </w:rPr>
        <w:t>Thirrje për</w:t>
      </w:r>
    </w:p>
    <w:p w:rsidR="000D2526" w:rsidRPr="005054D5" w:rsidRDefault="000D2526" w:rsidP="00A27BBA">
      <w:pPr>
        <w:ind w:left="90" w:right="-180"/>
        <w:jc w:val="center"/>
        <w:rPr>
          <w:rFonts w:ascii="Book Antiqua" w:hAnsi="Book Antiqua"/>
          <w:b/>
          <w:sz w:val="26"/>
          <w:szCs w:val="26"/>
          <w:lang w:val="sq-AL"/>
        </w:rPr>
      </w:pPr>
      <w:r w:rsidRPr="00A27BBA">
        <w:rPr>
          <w:rFonts w:ascii="Book Antiqua" w:hAnsi="Book Antiqua"/>
          <w:b/>
          <w:sz w:val="26"/>
          <w:szCs w:val="26"/>
          <w:lang w:val="sq-AL"/>
        </w:rPr>
        <w:t>Klubet Sportive, Shoqatat, OJQ-të rinore dhe Individët, për organizimin e aktiviteteve Rinore dhe Sportive në Komunën e Prishtinës</w:t>
      </w:r>
    </w:p>
    <w:p w:rsidR="000D2526" w:rsidRPr="006A2778" w:rsidRDefault="000D2526" w:rsidP="000D2526">
      <w:pPr>
        <w:ind w:left="-720" w:right="-691"/>
        <w:rPr>
          <w:rFonts w:ascii="Book Antiqua" w:hAnsi="Book Antiqua"/>
          <w:b/>
          <w:lang w:val="sq-AL"/>
        </w:rPr>
      </w:pPr>
    </w:p>
    <w:p w:rsidR="00134D7A" w:rsidRPr="002B4BC0" w:rsidRDefault="00134D7A" w:rsidP="002E5085">
      <w:pPr>
        <w:spacing w:after="0" w:line="360" w:lineRule="auto"/>
        <w:rPr>
          <w:rFonts w:ascii="Book Antiqua" w:eastAsia="Times New Roman" w:hAnsi="Book Antiqua" w:cs="Times New Roman"/>
          <w:sz w:val="24"/>
          <w:szCs w:val="24"/>
          <w:lang w:val="sq-AL"/>
        </w:rPr>
      </w:pPr>
    </w:p>
    <w:p w:rsidR="00134D7A" w:rsidRPr="002B4BC0" w:rsidRDefault="00134D7A" w:rsidP="00445C6C">
      <w:pPr>
        <w:spacing w:after="0" w:line="360" w:lineRule="auto"/>
        <w:jc w:val="center"/>
        <w:rPr>
          <w:rFonts w:ascii="Book Antiqua" w:eastAsia="Times New Roman" w:hAnsi="Book Antiqua" w:cs="Times New Roman"/>
          <w:sz w:val="40"/>
          <w:szCs w:val="40"/>
          <w:lang w:val="sq-AL"/>
        </w:rPr>
      </w:pPr>
      <w:r w:rsidRPr="002B4BC0">
        <w:rPr>
          <w:rFonts w:ascii="Book Antiqua" w:eastAsia="Times New Roman" w:hAnsi="Book Antiqua" w:cs="Times New Roman"/>
          <w:sz w:val="40"/>
          <w:szCs w:val="40"/>
          <w:lang w:val="sq-AL"/>
        </w:rPr>
        <w:br/>
        <w:t>Udhëzimet për Aplikantët</w:t>
      </w:r>
    </w:p>
    <w:p w:rsidR="00134D7A" w:rsidRPr="002B4BC0" w:rsidRDefault="00134D7A" w:rsidP="00445C6C">
      <w:pPr>
        <w:spacing w:after="0" w:line="360" w:lineRule="auto"/>
        <w:jc w:val="center"/>
        <w:rPr>
          <w:rFonts w:ascii="Book Antiqua" w:eastAsia="Times New Roman" w:hAnsi="Book Antiqua" w:cs="Times New Roman"/>
          <w:sz w:val="24"/>
          <w:szCs w:val="24"/>
          <w:lang w:val="sq-AL"/>
        </w:rPr>
      </w:pPr>
      <w:r w:rsidRPr="002B4BC0">
        <w:rPr>
          <w:rFonts w:ascii="Book Antiqua" w:eastAsia="Times New Roman" w:hAnsi="Book Antiqua" w:cs="Times New Roman"/>
          <w:sz w:val="24"/>
          <w:szCs w:val="24"/>
          <w:lang w:val="sq-AL"/>
        </w:rPr>
        <w:br/>
      </w:r>
    </w:p>
    <w:p w:rsidR="00134D7A" w:rsidRPr="002B4BC0" w:rsidRDefault="00134D7A" w:rsidP="00872C87">
      <w:pPr>
        <w:spacing w:after="0" w:line="360" w:lineRule="auto"/>
        <w:jc w:val="center"/>
        <w:rPr>
          <w:rFonts w:ascii="Book Antiqua" w:eastAsia="Times New Roman" w:hAnsi="Book Antiqua" w:cs="Times New Roman"/>
          <w:sz w:val="24"/>
          <w:szCs w:val="24"/>
          <w:lang w:val="sq-AL"/>
        </w:rPr>
      </w:pPr>
      <w:r w:rsidRPr="002B4BC0">
        <w:rPr>
          <w:rFonts w:ascii="Book Antiqua" w:eastAsia="Times New Roman" w:hAnsi="Book Antiqua" w:cs="Times New Roman"/>
          <w:sz w:val="24"/>
          <w:szCs w:val="24"/>
          <w:lang w:val="sq-AL"/>
        </w:rPr>
        <w:br/>
        <w:t xml:space="preserve">Data e </w:t>
      </w:r>
      <w:r w:rsidR="00A4054B" w:rsidRPr="002B4BC0">
        <w:rPr>
          <w:rFonts w:ascii="Book Antiqua" w:eastAsia="Times New Roman" w:hAnsi="Book Antiqua" w:cs="Times New Roman"/>
          <w:sz w:val="24"/>
          <w:szCs w:val="24"/>
          <w:lang w:val="sq-AL"/>
        </w:rPr>
        <w:t>hapjes së thirrjes</w:t>
      </w:r>
      <w:r w:rsidRPr="002B4BC0">
        <w:rPr>
          <w:rFonts w:ascii="Book Antiqua" w:eastAsia="Times New Roman" w:hAnsi="Book Antiqua" w:cs="Times New Roman"/>
          <w:sz w:val="24"/>
          <w:szCs w:val="24"/>
          <w:lang w:val="sq-AL"/>
        </w:rPr>
        <w:t xml:space="preserve">: </w:t>
      </w:r>
      <w:r w:rsidR="00B7698E">
        <w:rPr>
          <w:rFonts w:ascii="Book Antiqua" w:eastAsia="Times New Roman" w:hAnsi="Book Antiqua" w:cs="Times New Roman"/>
          <w:sz w:val="24"/>
          <w:szCs w:val="24"/>
          <w:lang w:val="sq-AL"/>
        </w:rPr>
        <w:t>22.10</w:t>
      </w:r>
      <w:r w:rsidR="00E46E35">
        <w:rPr>
          <w:rFonts w:ascii="Book Antiqua" w:eastAsia="Times New Roman" w:hAnsi="Book Antiqua" w:cs="Times New Roman"/>
          <w:sz w:val="24"/>
          <w:szCs w:val="24"/>
          <w:lang w:val="sq-AL"/>
        </w:rPr>
        <w:t>.20</w:t>
      </w:r>
      <w:r w:rsidR="00B80137">
        <w:rPr>
          <w:rFonts w:ascii="Book Antiqua" w:eastAsia="Times New Roman" w:hAnsi="Book Antiqua" w:cs="Times New Roman"/>
          <w:sz w:val="24"/>
          <w:szCs w:val="24"/>
          <w:lang w:val="sq-AL"/>
        </w:rPr>
        <w:t>20</w:t>
      </w:r>
    </w:p>
    <w:p w:rsidR="00134D7A" w:rsidRPr="002B4BC0" w:rsidRDefault="00134D7A" w:rsidP="00872C87">
      <w:pPr>
        <w:spacing w:after="0" w:line="360" w:lineRule="auto"/>
        <w:rPr>
          <w:rFonts w:ascii="Book Antiqua" w:eastAsia="Times New Roman" w:hAnsi="Book Antiqua" w:cs="Times New Roman"/>
          <w:sz w:val="24"/>
          <w:szCs w:val="24"/>
          <w:lang w:val="sq-AL"/>
        </w:rPr>
      </w:pPr>
    </w:p>
    <w:p w:rsidR="00134D7A" w:rsidRPr="002B4BC0" w:rsidRDefault="00134D7A" w:rsidP="00872C87">
      <w:pPr>
        <w:spacing w:after="0" w:line="360" w:lineRule="auto"/>
        <w:jc w:val="center"/>
        <w:rPr>
          <w:rFonts w:ascii="Book Antiqua" w:eastAsia="Times New Roman" w:hAnsi="Book Antiqua" w:cs="Times New Roman"/>
          <w:sz w:val="28"/>
          <w:szCs w:val="28"/>
          <w:lang w:val="sq-AL"/>
        </w:rPr>
      </w:pPr>
      <w:r w:rsidRPr="002B4BC0">
        <w:rPr>
          <w:rFonts w:ascii="Book Antiqua" w:eastAsia="Times New Roman" w:hAnsi="Book Antiqua" w:cs="Times New Roman"/>
          <w:sz w:val="28"/>
          <w:szCs w:val="28"/>
          <w:lang w:val="sq-AL"/>
        </w:rPr>
        <w:t>Afati i fundit p</w:t>
      </w:r>
      <w:r w:rsidR="00A4054B" w:rsidRPr="002B4BC0">
        <w:rPr>
          <w:rFonts w:ascii="Book Antiqua" w:eastAsia="Times New Roman" w:hAnsi="Book Antiqua" w:cs="Times New Roman"/>
          <w:sz w:val="28"/>
          <w:szCs w:val="28"/>
          <w:lang w:val="sq-AL"/>
        </w:rPr>
        <w:t xml:space="preserve">ër </w:t>
      </w:r>
      <w:r w:rsidR="00440768">
        <w:rPr>
          <w:rFonts w:ascii="Book Antiqua" w:eastAsia="Times New Roman" w:hAnsi="Book Antiqua" w:cs="Times New Roman"/>
          <w:sz w:val="28"/>
          <w:szCs w:val="28"/>
          <w:lang w:val="sq-AL"/>
        </w:rPr>
        <w:t>aplikim</w:t>
      </w:r>
      <w:r w:rsidR="00A4054B" w:rsidRPr="002B4BC0">
        <w:rPr>
          <w:rFonts w:ascii="Book Antiqua" w:eastAsia="Times New Roman" w:hAnsi="Book Antiqua" w:cs="Times New Roman"/>
          <w:sz w:val="28"/>
          <w:szCs w:val="28"/>
          <w:lang w:val="sq-AL"/>
        </w:rPr>
        <w:t xml:space="preserve">: </w:t>
      </w:r>
      <w:r w:rsidR="00B7698E">
        <w:rPr>
          <w:rFonts w:ascii="Book Antiqua" w:eastAsia="Times New Roman" w:hAnsi="Book Antiqua" w:cs="Times New Roman"/>
          <w:sz w:val="24"/>
          <w:szCs w:val="24"/>
          <w:lang w:val="sq-AL"/>
        </w:rPr>
        <w:t>11.11</w:t>
      </w:r>
      <w:r w:rsidR="00B80137">
        <w:rPr>
          <w:rFonts w:ascii="Book Antiqua" w:eastAsia="Times New Roman" w:hAnsi="Book Antiqua" w:cs="Times New Roman"/>
          <w:sz w:val="24"/>
          <w:szCs w:val="24"/>
          <w:lang w:val="sq-AL"/>
        </w:rPr>
        <w:t>.2020</w:t>
      </w:r>
      <w:r w:rsidRPr="002B4BC0">
        <w:rPr>
          <w:rFonts w:ascii="Book Antiqua" w:eastAsia="Times New Roman" w:hAnsi="Book Antiqua" w:cs="Times New Roman"/>
          <w:sz w:val="28"/>
          <w:szCs w:val="28"/>
          <w:lang w:val="sq-AL"/>
        </w:rPr>
        <w:t> </w:t>
      </w:r>
      <w:r w:rsidRPr="002B4BC0">
        <w:rPr>
          <w:rFonts w:ascii="Book Antiqua" w:eastAsia="Times New Roman" w:hAnsi="Book Antiqua" w:cs="Times New Roman"/>
          <w:sz w:val="28"/>
          <w:szCs w:val="28"/>
          <w:lang w:val="sq-AL"/>
        </w:rPr>
        <w:br/>
      </w:r>
    </w:p>
    <w:sdt>
      <w:sdtPr>
        <w:rPr>
          <w:rFonts w:ascii="Book Antiqua" w:eastAsiaTheme="minorHAnsi" w:hAnsi="Book Antiqua" w:cs="Times New Roman"/>
          <w:b w:val="0"/>
          <w:bCs w:val="0"/>
          <w:color w:val="auto"/>
          <w:sz w:val="24"/>
          <w:szCs w:val="24"/>
          <w:lang w:val="sq-AL"/>
        </w:rPr>
        <w:id w:val="1050043673"/>
        <w:docPartObj>
          <w:docPartGallery w:val="Table of Contents"/>
          <w:docPartUnique/>
        </w:docPartObj>
      </w:sdtPr>
      <w:sdtEndPr/>
      <w:sdtContent>
        <w:p w:rsidR="00296F83" w:rsidRPr="00A27BBA" w:rsidRDefault="00121316" w:rsidP="00A27BBA">
          <w:pPr>
            <w:pStyle w:val="TOCHeading"/>
            <w:spacing w:line="360" w:lineRule="auto"/>
            <w:rPr>
              <w:rFonts w:ascii="Book Antiqua" w:hAnsi="Book Antiqua" w:cs="Times New Roman"/>
              <w:sz w:val="24"/>
              <w:szCs w:val="24"/>
              <w:lang w:val="sq-AL"/>
            </w:rPr>
          </w:pPr>
          <w:r w:rsidRPr="002B4BC0">
            <w:rPr>
              <w:rFonts w:ascii="Book Antiqua" w:hAnsi="Book Antiqua" w:cs="Times New Roman"/>
              <w:sz w:val="32"/>
              <w:szCs w:val="32"/>
              <w:lang w:val="sq-AL"/>
            </w:rPr>
            <w:t xml:space="preserve">Përmbajtja </w:t>
          </w:r>
        </w:p>
        <w:p w:rsidR="00121316" w:rsidRPr="00296F83" w:rsidRDefault="00121316" w:rsidP="00872C87">
          <w:pPr>
            <w:pStyle w:val="TOC2"/>
            <w:tabs>
              <w:tab w:val="left" w:pos="660"/>
              <w:tab w:val="right" w:leader="dot" w:pos="9350"/>
            </w:tabs>
            <w:spacing w:line="360" w:lineRule="auto"/>
            <w:rPr>
              <w:rFonts w:ascii="Book Antiqua" w:eastAsiaTheme="minorEastAsia" w:hAnsi="Book Antiqua" w:cstheme="minorHAnsi"/>
              <w:noProof/>
              <w:lang w:val="sq-AL"/>
            </w:rPr>
          </w:pPr>
          <w:r w:rsidRPr="00296F83">
            <w:rPr>
              <w:rFonts w:ascii="Book Antiqua" w:hAnsi="Book Antiqua" w:cstheme="minorHAnsi"/>
              <w:lang w:val="sq-AL"/>
            </w:rPr>
            <w:fldChar w:fldCharType="begin"/>
          </w:r>
          <w:r w:rsidRPr="00296F83">
            <w:rPr>
              <w:rFonts w:ascii="Book Antiqua" w:hAnsi="Book Antiqua" w:cstheme="minorHAnsi"/>
              <w:lang w:val="sq-AL"/>
            </w:rPr>
            <w:instrText xml:space="preserve"> TOC \o "1-3" \h \z \u </w:instrText>
          </w:r>
          <w:r w:rsidRPr="00296F83">
            <w:rPr>
              <w:rFonts w:ascii="Book Antiqua" w:hAnsi="Book Antiqua" w:cstheme="minorHAnsi"/>
              <w:lang w:val="sq-AL"/>
            </w:rPr>
            <w:fldChar w:fldCharType="separate"/>
          </w:r>
          <w:hyperlink w:anchor="_Toc469306972" w:history="1">
            <w:r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 xml:space="preserve">1. </w:t>
            </w:r>
            <w:r w:rsidRPr="00296F83">
              <w:rPr>
                <w:rStyle w:val="Hyperlink"/>
                <w:rFonts w:ascii="Book Antiqua" w:eastAsia="Times New Roman" w:hAnsi="Book Antiqua" w:cstheme="minorHAnsi"/>
                <w:i/>
                <w:noProof/>
                <w:lang w:val="sq-AL"/>
              </w:rPr>
              <w:t xml:space="preserve">MBËSHTETJE FINANCIARE PËR PROJEKTET E </w:t>
            </w:r>
            <w:r w:rsidR="000D2526" w:rsidRPr="00296F83">
              <w:rPr>
                <w:rStyle w:val="Hyperlink"/>
                <w:rFonts w:ascii="Book Antiqua" w:eastAsia="Times New Roman" w:hAnsi="Book Antiqua" w:cstheme="minorHAnsi"/>
                <w:i/>
                <w:noProof/>
                <w:lang w:val="sq-AL"/>
              </w:rPr>
              <w:t xml:space="preserve">KLUBEVE, </w:t>
            </w:r>
            <w:r w:rsidRPr="00296F83">
              <w:rPr>
                <w:rStyle w:val="Hyperlink"/>
                <w:rFonts w:ascii="Book Antiqua" w:eastAsia="Times New Roman" w:hAnsi="Book Antiqua" w:cstheme="minorHAnsi"/>
                <w:i/>
                <w:noProof/>
                <w:lang w:val="sq-AL"/>
              </w:rPr>
              <w:t xml:space="preserve">OJQ-VE, </w:t>
            </w:r>
            <w:r w:rsidR="000D2526" w:rsidRPr="00296F83">
              <w:rPr>
                <w:rStyle w:val="Hyperlink"/>
                <w:rFonts w:ascii="Book Antiqua" w:eastAsia="Times New Roman" w:hAnsi="Book Antiqua" w:cstheme="minorHAnsi"/>
                <w:i/>
                <w:noProof/>
                <w:lang w:val="sq-AL"/>
              </w:rPr>
              <w:t xml:space="preserve">SHOQATAVE, </w:t>
            </w:r>
            <w:r w:rsidRPr="00296F83">
              <w:rPr>
                <w:rStyle w:val="Hyperlink"/>
                <w:rFonts w:ascii="Book Antiqua" w:eastAsia="Times New Roman" w:hAnsi="Book Antiqua" w:cstheme="minorHAnsi"/>
                <w:i/>
                <w:noProof/>
                <w:lang w:val="sq-AL"/>
              </w:rPr>
              <w:t xml:space="preserve">INDIVIDËVE NË FUSHËN E </w:t>
            </w:r>
            <w:r w:rsidR="000D2526" w:rsidRPr="00296F83">
              <w:rPr>
                <w:rStyle w:val="Hyperlink"/>
                <w:rFonts w:ascii="Book Antiqua" w:eastAsia="Times New Roman" w:hAnsi="Book Antiqua" w:cstheme="minorHAnsi"/>
                <w:i/>
                <w:noProof/>
                <w:lang w:val="sq-AL"/>
              </w:rPr>
              <w:t>RINISË DHE SPORTIT</w:t>
            </w:r>
            <w:r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73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1.1 PROBLEMET TË CIALAT SYNOHET TË ADRESOHEN PËRMES KËSAJ THIRRJE PUBLIKE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74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1.2 OBJEKTIVAT E THIRRJES DHE PRIORITETET PËR NDARJEN E FONDEVE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75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1.3 VLERA PLANIFIKUAR E MBËSHTETJES FINANCIARE PËR PROJEKTET DHE TOTAL I THIRRJES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76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2. KUSHTET FORMALE TË THIRRJES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77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2.1. Aplikuesit e pranueshëm: kush mund të aplikoj?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78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2.2 Partnerët e pranueshme në zbatimin e projektit/programit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79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2.3 Aktivitetet e pranueshme që do të financohen përmes thirrjes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0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2.4 Shpenzimet e pranueshme që do të financohen përmes thirrjes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1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2.4.1  Shpenzimet e drejtpërdrejta të pranueshme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3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2.4.2 Shpenzimet e papranueshme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4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3. SI TË APLIKONI?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5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3.1 Forma e përshkruese e projektpropozimit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6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3.2 Përmbajtja e formës Buxhetit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7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3.3 Ku ta dorëzoni aplikimin?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8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3.4 Afati i fundit për dërgimin e aplikacioneve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89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3.5 Si të kontaktoni nëse keni ndonjë pyetje?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left" w:pos="660"/>
              <w:tab w:val="right" w:leader="dot" w:pos="9350"/>
            </w:tabs>
            <w:spacing w:line="360" w:lineRule="auto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90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4.</w:t>
            </w:r>
            <w:r w:rsidR="00121316" w:rsidRPr="00296F83">
              <w:rPr>
                <w:rFonts w:ascii="Book Antiqua" w:eastAsiaTheme="minorEastAsia" w:hAnsi="Book Antiqua" w:cstheme="minorHAnsi"/>
                <w:noProof/>
                <w:lang w:val="sq-AL"/>
              </w:rPr>
              <w:tab/>
            </w:r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VLERËSIMI DHE NDARJA E FONDEVE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91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4.1 Aplikacionet e pranuara do të kalojnë nëpër procedurën e mëposhtme: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right" w:leader="dot" w:pos="9350"/>
            </w:tabs>
            <w:spacing w:line="360" w:lineRule="auto"/>
            <w:ind w:left="630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92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4.2  Dokumentacion shtesë dhe Kontraktimi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left" w:pos="660"/>
              <w:tab w:val="right" w:leader="dot" w:pos="9350"/>
            </w:tabs>
            <w:spacing w:line="360" w:lineRule="auto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93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5.</w:t>
            </w:r>
            <w:r w:rsidR="00121316" w:rsidRPr="00296F83">
              <w:rPr>
                <w:rFonts w:ascii="Book Antiqua" w:eastAsiaTheme="minorEastAsia" w:hAnsi="Book Antiqua" w:cstheme="minorHAnsi"/>
                <w:noProof/>
                <w:lang w:val="sq-AL"/>
              </w:rPr>
              <w:tab/>
            </w:r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KALENDARI INDIKATIV I REALIZIMIT TË THIRRJES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21316" w:rsidRPr="00296F83" w:rsidRDefault="00757454" w:rsidP="00872C87">
          <w:pPr>
            <w:pStyle w:val="TOC2"/>
            <w:tabs>
              <w:tab w:val="left" w:pos="660"/>
              <w:tab w:val="right" w:leader="dot" w:pos="9350"/>
            </w:tabs>
            <w:spacing w:line="360" w:lineRule="auto"/>
            <w:rPr>
              <w:rFonts w:ascii="Book Antiqua" w:eastAsiaTheme="minorEastAsia" w:hAnsi="Book Antiqua" w:cstheme="minorHAnsi"/>
              <w:noProof/>
              <w:lang w:val="sq-AL"/>
            </w:rPr>
          </w:pPr>
          <w:hyperlink w:anchor="_Toc469306994" w:history="1"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6.</w:t>
            </w:r>
            <w:r w:rsidR="00121316" w:rsidRPr="00296F83">
              <w:rPr>
                <w:rFonts w:ascii="Book Antiqua" w:eastAsiaTheme="minorEastAsia" w:hAnsi="Book Antiqua" w:cstheme="minorHAnsi"/>
                <w:noProof/>
                <w:lang w:val="sq-AL"/>
              </w:rPr>
              <w:tab/>
            </w:r>
            <w:r w:rsidR="00121316" w:rsidRPr="00296F83">
              <w:rPr>
                <w:rStyle w:val="Hyperlink"/>
                <w:rFonts w:ascii="Book Antiqua" w:hAnsi="Book Antiqua" w:cstheme="minorHAnsi"/>
                <w:noProof/>
                <w:lang w:val="sq-AL"/>
              </w:rPr>
              <w:t>LISTA E DOKUMENTEVE TË THIRRJES PUBLIKE</w:t>
            </w:r>
            <w:r w:rsidR="00121316" w:rsidRPr="00296F83">
              <w:rPr>
                <w:rFonts w:ascii="Book Antiqua" w:hAnsi="Book Antiqua" w:cstheme="minorHAnsi"/>
                <w:noProof/>
                <w:webHidden/>
                <w:lang w:val="sq-AL"/>
              </w:rPr>
              <w:tab/>
            </w:r>
          </w:hyperlink>
        </w:p>
        <w:p w:rsidR="00134D7A" w:rsidRPr="002B4BC0" w:rsidRDefault="00121316" w:rsidP="00445C6C">
          <w:pPr>
            <w:spacing w:line="360" w:lineRule="auto"/>
            <w:rPr>
              <w:rFonts w:ascii="Book Antiqua" w:hAnsi="Book Antiqua" w:cs="Times New Roman"/>
              <w:sz w:val="24"/>
              <w:szCs w:val="24"/>
              <w:lang w:val="sq-AL"/>
            </w:rPr>
          </w:pPr>
          <w:r w:rsidRPr="00296F83">
            <w:rPr>
              <w:rFonts w:ascii="Book Antiqua" w:hAnsi="Book Antiqua" w:cstheme="minorHAnsi"/>
              <w:lang w:val="sq-AL"/>
            </w:rPr>
            <w:lastRenderedPageBreak/>
            <w:fldChar w:fldCharType="end"/>
          </w:r>
        </w:p>
      </w:sdtContent>
    </w:sdt>
    <w:p w:rsidR="00C14525" w:rsidRPr="00A27BBA" w:rsidRDefault="004753E1" w:rsidP="00A27BBA">
      <w:pPr>
        <w:pStyle w:val="ListParagraph"/>
        <w:numPr>
          <w:ilvl w:val="0"/>
          <w:numId w:val="12"/>
        </w:numPr>
        <w:spacing w:after="160" w:line="360" w:lineRule="auto"/>
        <w:ind w:left="450"/>
        <w:rPr>
          <w:rFonts w:ascii="Book Antiqua" w:hAnsi="Book Antiqua" w:cs="Times New Roman"/>
          <w:b/>
          <w:color w:val="4F81BD" w:themeColor="accent1"/>
          <w:sz w:val="24"/>
          <w:szCs w:val="24"/>
          <w:lang w:val="sq-AL"/>
        </w:rPr>
      </w:pPr>
      <w:bookmarkStart w:id="0" w:name="_Toc469306972"/>
      <w:r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MBËSHTETJE FINANCIARE PËR PROJEKTET E </w:t>
      </w:r>
      <w:r w:rsidR="000D2526"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KLUBEVE, </w:t>
      </w:r>
      <w:r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OJQ-ve, </w:t>
      </w:r>
      <w:r w:rsidR="000D2526"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SHOQATAVE, </w:t>
      </w:r>
      <w:r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INDIVIDËVE, NË FUSHAT </w:t>
      </w:r>
      <w:r w:rsidR="000D2526"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RINORE DHE SPORTIVE </w:t>
      </w:r>
      <w:r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SI </w:t>
      </w:r>
      <w:r w:rsidR="000D2526"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>GARA VENDORE, NDËRKOMBËTARE, TURNE TË NDRYSHME</w:t>
      </w:r>
      <w:r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 xml:space="preserve">, ORGANIZIME, </w:t>
      </w:r>
      <w:bookmarkEnd w:id="0"/>
      <w:r w:rsidR="000D2526" w:rsidRPr="00A27BBA"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  <w:t>EDUKIM JOFORMAL, PROMOVIMI I VULLNETARIZMIT, INTEGRIMI I GRUPEVE RINORE, SEMINAR, TRAJNIME.</w:t>
      </w:r>
    </w:p>
    <w:p w:rsidR="000F0D35" w:rsidRPr="002B4BC0" w:rsidRDefault="00296F83" w:rsidP="00872C87">
      <w:pPr>
        <w:pStyle w:val="Heading2"/>
        <w:spacing w:line="360" w:lineRule="auto"/>
        <w:rPr>
          <w:rFonts w:ascii="Book Antiqua" w:hAnsi="Book Antiqua" w:cs="Times New Roman"/>
          <w:b w:val="0"/>
          <w:sz w:val="24"/>
          <w:szCs w:val="24"/>
          <w:highlight w:val="yellow"/>
          <w:lang w:val="sq-AL"/>
        </w:rPr>
      </w:pPr>
      <w:bookmarkStart w:id="1" w:name="_Toc469306973"/>
      <w:r>
        <w:rPr>
          <w:rFonts w:ascii="Book Antiqua" w:hAnsi="Book Antiqua" w:cs="Times New Roman"/>
          <w:b w:val="0"/>
          <w:sz w:val="24"/>
          <w:szCs w:val="24"/>
          <w:lang w:val="sq-AL"/>
        </w:rPr>
        <w:t>1.1 PROBLEMET TË CI</w:t>
      </w:r>
      <w:r w:rsidR="008A2ACB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>L</w:t>
      </w:r>
      <w:r w:rsidR="000F0283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>A</w:t>
      </w:r>
      <w:r>
        <w:rPr>
          <w:rFonts w:ascii="Book Antiqua" w:hAnsi="Book Antiqua" w:cs="Times New Roman"/>
          <w:b w:val="0"/>
          <w:sz w:val="24"/>
          <w:szCs w:val="24"/>
          <w:lang w:val="sq-AL"/>
        </w:rPr>
        <w:t>T SYNOHEN</w:t>
      </w:r>
      <w:r w:rsidR="008A2ACB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 xml:space="preserve"> TË ADRESOHEN PËRMES KËSAJ THIRRJE PUBLIKE</w:t>
      </w:r>
      <w:bookmarkEnd w:id="1"/>
    </w:p>
    <w:p w:rsidR="00C14525" w:rsidRPr="002B4BC0" w:rsidRDefault="00C14525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4753E1" w:rsidRPr="00A27BBA" w:rsidRDefault="004753E1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2" w:name="_Toc469306974"/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Komuna e Prishtinës kujdeset për jetën </w:t>
      </w:r>
      <w:r w:rsidR="000D2526" w:rsidRPr="00A27BBA">
        <w:rPr>
          <w:rFonts w:ascii="Book Antiqua" w:hAnsi="Book Antiqua" w:cs="Times New Roman"/>
          <w:sz w:val="24"/>
          <w:szCs w:val="24"/>
          <w:lang w:val="sq-AL"/>
        </w:rPr>
        <w:t xml:space="preserve">rinore dhe sportive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të kryeqytetit</w:t>
      </w:r>
      <w:r w:rsidR="000D2526" w:rsidRPr="00A27BBA">
        <w:rPr>
          <w:rFonts w:ascii="Book Antiqua" w:hAnsi="Book Antiqua" w:cs="Times New Roman"/>
          <w:sz w:val="24"/>
          <w:szCs w:val="24"/>
          <w:lang w:val="sq-AL"/>
        </w:rPr>
        <w:t>.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4753E1" w:rsidRPr="00A27BBA" w:rsidRDefault="004753E1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Me këtë synim Komuna e Prishtinës ofron përkrahje për klube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,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shoqata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, OJQ-të rinore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si dhe individë me aftësi të posaçme kreative, në fushat e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 xml:space="preserve">rinisë dhe sportit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dhe ofron </w:t>
      </w:r>
      <w:r w:rsidR="002B4BC0" w:rsidRPr="00A27BBA">
        <w:rPr>
          <w:rFonts w:ascii="Book Antiqua" w:hAnsi="Book Antiqua" w:cs="Times New Roman"/>
          <w:sz w:val="24"/>
          <w:szCs w:val="24"/>
          <w:lang w:val="sq-AL"/>
        </w:rPr>
        <w:t>mbështetjen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e tyre me transparencë të plotë dhe pa kurrfarë diskriminimi.</w:t>
      </w:r>
    </w:p>
    <w:p w:rsidR="00A27BBA" w:rsidRDefault="004753E1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Në këtë vijë, Komuna e Prishtinës synon pasurimin e jetës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rinore dhe sportive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të qytetit, rritjen e llojllojshmërisë së aktiviteteve, tërheqjen e numrit sa më të madh të publikut në aktivitete, </w:t>
      </w:r>
      <w:r w:rsidR="004A0DD6">
        <w:rPr>
          <w:rFonts w:ascii="Book Antiqua" w:hAnsi="Book Antiqua" w:cs="Times New Roman"/>
          <w:sz w:val="24"/>
          <w:szCs w:val="24"/>
          <w:lang w:val="sq-AL"/>
        </w:rPr>
        <w:t xml:space="preserve">masivizimin e sportit,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tërheqjen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e sa më shumë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 xml:space="preserve">sportistëve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në këto aktivitete të krijuara si dhe në promovimin e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sportit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dhe aktiviteteve te të gjithë qytetarët. </w:t>
      </w:r>
    </w:p>
    <w:p w:rsidR="004753E1" w:rsidRPr="002B4BC0" w:rsidRDefault="004753E1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Komuna po</w:t>
      </w:r>
      <w:r w:rsidR="002B4BC0"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ashtu ka për synim ngritjen e cilësisë së programeve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rinore - sportive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përmes </w:t>
      </w:r>
      <w:r w:rsidR="002B4BC0" w:rsidRPr="00A27BBA">
        <w:rPr>
          <w:rFonts w:ascii="Book Antiqua" w:hAnsi="Book Antiqua" w:cs="Times New Roman"/>
          <w:sz w:val="24"/>
          <w:szCs w:val="24"/>
          <w:lang w:val="sq-AL"/>
        </w:rPr>
        <w:t>prezantimit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të eksperiencave dhe përvojave më të mira ndërkombëtare në vendin tonë.</w:t>
      </w:r>
    </w:p>
    <w:p w:rsidR="004753E1" w:rsidRPr="002B4BC0" w:rsidRDefault="004753E1" w:rsidP="00872C87">
      <w:pPr>
        <w:spacing w:line="360" w:lineRule="auto"/>
        <w:rPr>
          <w:rFonts w:ascii="Book Antiqua" w:hAnsi="Book Antiqua"/>
          <w:lang w:val="sq-AL"/>
        </w:rPr>
      </w:pPr>
    </w:p>
    <w:p w:rsidR="009E07B0" w:rsidRDefault="009E07B0" w:rsidP="00872C87">
      <w:pPr>
        <w:spacing w:line="360" w:lineRule="auto"/>
        <w:rPr>
          <w:rFonts w:ascii="Book Antiqua" w:hAnsi="Book Antiqua"/>
          <w:lang w:val="sq-AL"/>
        </w:rPr>
      </w:pPr>
    </w:p>
    <w:p w:rsidR="00A27BBA" w:rsidRPr="002B4BC0" w:rsidRDefault="00A27BBA" w:rsidP="00872C87">
      <w:pPr>
        <w:spacing w:line="360" w:lineRule="auto"/>
        <w:rPr>
          <w:rFonts w:ascii="Book Antiqua" w:hAnsi="Book Antiqua"/>
          <w:lang w:val="sq-AL"/>
        </w:rPr>
      </w:pPr>
    </w:p>
    <w:p w:rsidR="00781C8B" w:rsidRPr="002B4BC0" w:rsidRDefault="00781C8B" w:rsidP="00445C6C">
      <w:pPr>
        <w:tabs>
          <w:tab w:val="left" w:pos="5445"/>
        </w:tabs>
        <w:spacing w:line="360" w:lineRule="auto"/>
        <w:rPr>
          <w:rFonts w:ascii="Book Antiqua" w:hAnsi="Book Antiqua"/>
          <w:lang w:val="sq-AL"/>
        </w:rPr>
      </w:pPr>
    </w:p>
    <w:p w:rsidR="004753E1" w:rsidRPr="002B4BC0" w:rsidRDefault="004753E1" w:rsidP="00872C87">
      <w:pPr>
        <w:spacing w:line="360" w:lineRule="auto"/>
        <w:rPr>
          <w:rFonts w:ascii="Book Antiqua" w:hAnsi="Book Antiqua"/>
          <w:lang w:val="sq-AL"/>
        </w:rPr>
      </w:pPr>
    </w:p>
    <w:p w:rsidR="00134D7A" w:rsidRPr="002B4BC0" w:rsidRDefault="00134D7A" w:rsidP="00872C87">
      <w:pPr>
        <w:pStyle w:val="Heading2"/>
        <w:spacing w:line="360" w:lineRule="auto"/>
        <w:rPr>
          <w:rFonts w:ascii="Book Antiqua" w:hAnsi="Book Antiqua" w:cs="Times New Roman"/>
          <w:b w:val="0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b w:val="0"/>
          <w:sz w:val="24"/>
          <w:szCs w:val="24"/>
          <w:lang w:val="sq-AL"/>
        </w:rPr>
        <w:lastRenderedPageBreak/>
        <w:t xml:space="preserve">1.2 OBJEKTIVAT E </w:t>
      </w:r>
      <w:r w:rsidR="00BA6A76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 xml:space="preserve">THIRRJES </w:t>
      </w:r>
      <w:r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>DHE PRIORITETET PËR NDARJEN E FONDEVE</w:t>
      </w:r>
      <w:bookmarkEnd w:id="2"/>
    </w:p>
    <w:p w:rsidR="00FB3CD4" w:rsidRPr="002B4BC0" w:rsidRDefault="00FB3CD4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134D7A" w:rsidRPr="00A27BBA" w:rsidRDefault="00134D7A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Objektivi</w:t>
      </w:r>
      <w:r w:rsidR="00890336" w:rsidRPr="00A27BBA">
        <w:rPr>
          <w:rFonts w:ascii="Book Antiqua" w:hAnsi="Book Antiqua" w:cs="Times New Roman"/>
          <w:sz w:val="24"/>
          <w:szCs w:val="24"/>
          <w:lang w:val="sq-AL"/>
        </w:rPr>
        <w:t>/objektivat e përgjithsh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m</w:t>
      </w:r>
      <w:r w:rsidR="00890336" w:rsidRPr="00A27BBA">
        <w:rPr>
          <w:rFonts w:ascii="Book Antiqua" w:hAnsi="Book Antiqua" w:cs="Times New Roman"/>
          <w:sz w:val="24"/>
          <w:szCs w:val="24"/>
          <w:lang w:val="sq-AL"/>
        </w:rPr>
        <w:t>e të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kësaj Thirrje </w:t>
      </w:r>
      <w:r w:rsidR="00890336" w:rsidRPr="00A27BBA">
        <w:rPr>
          <w:rFonts w:ascii="Book Antiqua" w:hAnsi="Book Antiqua" w:cs="Times New Roman"/>
          <w:sz w:val="24"/>
          <w:szCs w:val="24"/>
          <w:lang w:val="sq-AL"/>
        </w:rPr>
        <w:t>është</w:t>
      </w:r>
      <w:r w:rsidR="004753E1" w:rsidRPr="00A27BBA">
        <w:rPr>
          <w:rFonts w:ascii="Book Antiqua" w:hAnsi="Book Antiqua" w:cs="Times New Roman"/>
          <w:sz w:val="24"/>
          <w:szCs w:val="24"/>
          <w:lang w:val="sq-AL"/>
        </w:rPr>
        <w:t xml:space="preserve"> që Komuna e Prishtinës ofron përkrahje për 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Klubet, Shoqatat,</w:t>
      </w:r>
      <w:r w:rsidR="004753E1" w:rsidRPr="00A27BBA">
        <w:rPr>
          <w:rFonts w:ascii="Book Antiqua" w:hAnsi="Book Antiqua" w:cs="Times New Roman"/>
          <w:sz w:val="24"/>
          <w:szCs w:val="24"/>
          <w:lang w:val="sq-AL"/>
        </w:rPr>
        <w:t xml:space="preserve"> OJQ-të si dhe Individë me aftësi të posaçme kreative, në fushat e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rinisë dhe sportit</w:t>
      </w:r>
      <w:r w:rsidR="004753E1" w:rsidRPr="00A27BBA">
        <w:rPr>
          <w:rFonts w:ascii="Book Antiqua" w:hAnsi="Book Antiqua" w:cs="Times New Roman"/>
          <w:sz w:val="24"/>
          <w:szCs w:val="24"/>
          <w:lang w:val="sq-AL"/>
        </w:rPr>
        <w:t xml:space="preserve"> dhe ofron </w:t>
      </w:r>
      <w:r w:rsidR="002B4BC0" w:rsidRPr="00A27BBA">
        <w:rPr>
          <w:rFonts w:ascii="Book Antiqua" w:hAnsi="Book Antiqua" w:cs="Times New Roman"/>
          <w:sz w:val="24"/>
          <w:szCs w:val="24"/>
          <w:lang w:val="sq-AL"/>
        </w:rPr>
        <w:t>mbështetjen</w:t>
      </w:r>
      <w:r w:rsidR="004753E1" w:rsidRPr="00A27BBA">
        <w:rPr>
          <w:rFonts w:ascii="Book Antiqua" w:hAnsi="Book Antiqua" w:cs="Times New Roman"/>
          <w:sz w:val="24"/>
          <w:szCs w:val="24"/>
          <w:lang w:val="sq-AL"/>
        </w:rPr>
        <w:t xml:space="preserve"> e tyre me transparencë të plotë dhe pa kurrfarë diskriminimi.</w:t>
      </w:r>
    </w:p>
    <w:p w:rsidR="00890336" w:rsidRPr="00A27BBA" w:rsidRDefault="00890336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134D7A" w:rsidRPr="00A27BBA" w:rsidRDefault="00992EB3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br/>
        <w:t>Objektivat</w:t>
      </w:r>
      <w:r w:rsidR="00134D7A" w:rsidRPr="00A27BBA">
        <w:rPr>
          <w:rFonts w:ascii="Book Antiqua" w:hAnsi="Book Antiqua" w:cs="Times New Roman"/>
          <w:sz w:val="24"/>
          <w:szCs w:val="24"/>
          <w:lang w:val="sq-AL"/>
        </w:rPr>
        <w:t xml:space="preserve"> specifik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e të</w:t>
      </w:r>
      <w:r w:rsidR="00134D7A" w:rsidRPr="00A27BBA">
        <w:rPr>
          <w:rFonts w:ascii="Book Antiqua" w:hAnsi="Book Antiqua" w:cs="Times New Roman"/>
          <w:sz w:val="24"/>
          <w:szCs w:val="24"/>
          <w:lang w:val="sq-AL"/>
        </w:rPr>
        <w:t xml:space="preserve"> kësaj Thirrje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janë</w:t>
      </w:r>
      <w:r w:rsidR="00BA6A76" w:rsidRPr="00A27BBA">
        <w:rPr>
          <w:rFonts w:ascii="Book Antiqua" w:hAnsi="Book Antiqua" w:cs="Times New Roman"/>
          <w:sz w:val="24"/>
          <w:szCs w:val="24"/>
          <w:lang w:val="sq-AL"/>
        </w:rPr>
        <w:t>:</w:t>
      </w:r>
      <w:r w:rsidR="00134D7A"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890336" w:rsidRPr="00A27BBA" w:rsidRDefault="00890336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890336" w:rsidRPr="00A27BBA" w:rsidRDefault="00AA7394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Promovimi dhe afirmimi i  vlerave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sportive - rinore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.</w:t>
      </w:r>
    </w:p>
    <w:p w:rsidR="009209A4" w:rsidRPr="00A27BBA" w:rsidRDefault="00992EB3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br/>
      </w:r>
      <w:r w:rsidR="00163123">
        <w:rPr>
          <w:rFonts w:ascii="Book Antiqua" w:hAnsi="Book Antiqua" w:cs="Times New Roman"/>
          <w:sz w:val="24"/>
          <w:szCs w:val="24"/>
          <w:lang w:val="sq-AL"/>
        </w:rPr>
        <w:t>Mbështetje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financiare publike do të kenë: </w:t>
      </w:r>
    </w:p>
    <w:p w:rsidR="00992EB3" w:rsidRPr="00A27BBA" w:rsidRDefault="00992EB3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9209A4" w:rsidRPr="002B4BC0" w:rsidRDefault="002055D1" w:rsidP="00872C87">
      <w:pPr>
        <w:spacing w:after="0" w:line="360" w:lineRule="auto"/>
        <w:jc w:val="both"/>
        <w:rPr>
          <w:rFonts w:ascii="Book Antiqua" w:hAnsi="Book Antiqua" w:cs="Times New Roman"/>
          <w:b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Të gjithë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 xml:space="preserve">Klubet, Shoqatat,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Individët, OJQ-të, që veprojnë në Komunës e Prishtinës.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8A2ACB" w:rsidRPr="002B4BC0" w:rsidRDefault="008A2ACB" w:rsidP="00872C87">
      <w:pPr>
        <w:spacing w:after="0" w:line="360" w:lineRule="auto"/>
        <w:jc w:val="both"/>
        <w:rPr>
          <w:rFonts w:ascii="Book Antiqua" w:hAnsi="Book Antiqua" w:cs="Times New Roman"/>
          <w:b/>
          <w:sz w:val="24"/>
          <w:szCs w:val="24"/>
          <w:lang w:val="sq-AL"/>
        </w:rPr>
      </w:pPr>
    </w:p>
    <w:p w:rsidR="00134D7A" w:rsidRPr="002B4BC0" w:rsidRDefault="00134D7A" w:rsidP="00872C87">
      <w:pPr>
        <w:pStyle w:val="Heading2"/>
        <w:spacing w:line="360" w:lineRule="auto"/>
        <w:rPr>
          <w:rFonts w:ascii="Book Antiqua" w:hAnsi="Book Antiqua" w:cs="Times New Roman"/>
          <w:b w:val="0"/>
          <w:sz w:val="24"/>
          <w:szCs w:val="24"/>
          <w:lang w:val="sq-AL"/>
        </w:rPr>
      </w:pPr>
      <w:bookmarkStart w:id="3" w:name="_Toc469306975"/>
      <w:r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 xml:space="preserve">1.3 </w:t>
      </w:r>
      <w:r w:rsidR="00EE67D2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>VLERA PLANIFIKUAR E MBËSHTETJES FINANCIARE PËR PROJEKTET DHE TOTAL I THIRRJES</w:t>
      </w:r>
      <w:bookmarkEnd w:id="3"/>
    </w:p>
    <w:p w:rsidR="00FB3CD4" w:rsidRPr="002B4BC0" w:rsidRDefault="00134D7A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br/>
      </w:r>
      <w:r w:rsidR="008F18E5" w:rsidRPr="002B4BC0">
        <w:rPr>
          <w:rFonts w:ascii="Book Antiqua" w:hAnsi="Book Antiqua" w:cs="Times New Roman"/>
          <w:sz w:val="24"/>
          <w:szCs w:val="24"/>
          <w:lang w:val="sq-AL"/>
        </w:rPr>
        <w:t xml:space="preserve">1.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Për </w:t>
      </w:r>
      <w:r w:rsidR="00992EB3" w:rsidRPr="002B4BC0">
        <w:rPr>
          <w:rFonts w:ascii="Book Antiqua" w:hAnsi="Book Antiqua" w:cs="Times New Roman"/>
          <w:sz w:val="24"/>
          <w:szCs w:val="24"/>
          <w:lang w:val="sq-AL"/>
        </w:rPr>
        <w:t>mbështetje financiare publike për projektet/programet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8F18E5" w:rsidRPr="002B4BC0">
        <w:rPr>
          <w:rFonts w:ascii="Book Antiqua" w:hAnsi="Book Antiqua" w:cs="Times New Roman"/>
          <w:sz w:val="24"/>
          <w:szCs w:val="24"/>
          <w:lang w:val="sq-AL"/>
        </w:rPr>
        <w:t>sipas kësaj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Thirrje </w:t>
      </w:r>
      <w:r w:rsidR="008F18E5" w:rsidRPr="002B4BC0">
        <w:rPr>
          <w:rFonts w:ascii="Book Antiqua" w:hAnsi="Book Antiqua" w:cs="Times New Roman"/>
          <w:sz w:val="24"/>
          <w:szCs w:val="24"/>
          <w:lang w:val="sq-AL"/>
        </w:rPr>
        <w:t xml:space="preserve">publike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është </w:t>
      </w:r>
      <w:r w:rsidR="008F18E5" w:rsidRPr="002B4BC0">
        <w:rPr>
          <w:rFonts w:ascii="Book Antiqua" w:hAnsi="Book Antiqua" w:cs="Times New Roman"/>
          <w:sz w:val="24"/>
          <w:szCs w:val="24"/>
          <w:lang w:val="sq-AL"/>
        </w:rPr>
        <w:t xml:space="preserve">paraparë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shuma në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dispozicion </w:t>
      </w:r>
      <w:r w:rsidR="008F18E5" w:rsidRPr="00A27BBA">
        <w:rPr>
          <w:rFonts w:ascii="Book Antiqua" w:hAnsi="Book Antiqua" w:cs="Times New Roman"/>
          <w:sz w:val="24"/>
          <w:szCs w:val="24"/>
          <w:lang w:val="sq-AL"/>
        </w:rPr>
        <w:t>prej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440768">
        <w:rPr>
          <w:rFonts w:ascii="Book Antiqua" w:hAnsi="Book Antiqua" w:cs="Times New Roman"/>
          <w:sz w:val="24"/>
          <w:szCs w:val="24"/>
          <w:lang w:val="sq-AL"/>
        </w:rPr>
        <w:t>350</w:t>
      </w:r>
      <w:r w:rsidR="008E79C9" w:rsidRPr="00A27BBA">
        <w:rPr>
          <w:rFonts w:ascii="Book Antiqua" w:hAnsi="Book Antiqua" w:cs="Times New Roman"/>
          <w:sz w:val="24"/>
          <w:szCs w:val="24"/>
          <w:lang w:val="sq-AL"/>
        </w:rPr>
        <w:t>,000</w:t>
      </w:r>
      <w:r w:rsidR="00412815" w:rsidRPr="00A27BBA">
        <w:rPr>
          <w:rFonts w:ascii="Book Antiqua" w:hAnsi="Book Antiqua" w:cs="Times New Roman"/>
          <w:sz w:val="24"/>
          <w:szCs w:val="24"/>
          <w:lang w:val="sq-AL"/>
        </w:rPr>
        <w:t xml:space="preserve"> €.</w:t>
      </w:r>
    </w:p>
    <w:p w:rsidR="008F18E5" w:rsidRPr="002B4BC0" w:rsidRDefault="008F18E5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2. Shuma minimale e </w:t>
      </w:r>
      <w:r w:rsidR="00992EB3" w:rsidRPr="002B4BC0">
        <w:rPr>
          <w:rFonts w:ascii="Book Antiqua" w:hAnsi="Book Antiqua" w:cs="Times New Roman"/>
          <w:sz w:val="24"/>
          <w:szCs w:val="24"/>
          <w:lang w:val="sq-AL"/>
        </w:rPr>
        <w:t xml:space="preserve">mbështetjes financiare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që mund të alokohet për çdo projekt individual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është </w:t>
      </w:r>
      <w:r w:rsidR="00E46E35">
        <w:rPr>
          <w:rFonts w:ascii="Book Antiqua" w:hAnsi="Book Antiqua" w:cs="Times New Roman"/>
          <w:b/>
          <w:i/>
          <w:sz w:val="24"/>
          <w:szCs w:val="24"/>
          <w:lang w:val="sq-AL"/>
        </w:rPr>
        <w:t>5</w:t>
      </w:r>
      <w:r w:rsidR="00412815" w:rsidRPr="00070221">
        <w:rPr>
          <w:rFonts w:ascii="Book Antiqua" w:hAnsi="Book Antiqua" w:cs="Times New Roman"/>
          <w:b/>
          <w:i/>
          <w:sz w:val="24"/>
          <w:szCs w:val="24"/>
          <w:lang w:val="sq-AL"/>
        </w:rPr>
        <w:t>00 €</w:t>
      </w:r>
      <w:r w:rsidRPr="00070221">
        <w:rPr>
          <w:rFonts w:ascii="Book Antiqua" w:hAnsi="Book Antiqua" w:cs="Times New Roman"/>
          <w:b/>
          <w:i/>
          <w:sz w:val="24"/>
          <w:szCs w:val="24"/>
          <w:lang w:val="sq-AL"/>
        </w:rPr>
        <w:t xml:space="preserve"> euro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,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ndërsa shuma maksimale për një projekt është </w:t>
      </w:r>
      <w:r w:rsidR="00440768">
        <w:rPr>
          <w:rFonts w:ascii="Book Antiqua" w:hAnsi="Book Antiqua" w:cs="Times New Roman"/>
          <w:b/>
          <w:i/>
          <w:sz w:val="24"/>
          <w:szCs w:val="24"/>
          <w:lang w:val="sq-AL"/>
        </w:rPr>
        <w:t>7</w:t>
      </w:r>
      <w:r w:rsidR="00412815" w:rsidRPr="00070221">
        <w:rPr>
          <w:rFonts w:ascii="Book Antiqua" w:hAnsi="Book Antiqua" w:cs="Times New Roman"/>
          <w:b/>
          <w:i/>
          <w:sz w:val="24"/>
          <w:szCs w:val="24"/>
          <w:lang w:val="sq-AL"/>
        </w:rPr>
        <w:t>.000</w:t>
      </w:r>
      <w:r w:rsidRPr="00070221">
        <w:rPr>
          <w:rFonts w:ascii="Book Antiqua" w:hAnsi="Book Antiqua" w:cs="Times New Roman"/>
          <w:b/>
          <w:i/>
          <w:sz w:val="24"/>
          <w:szCs w:val="24"/>
          <w:lang w:val="sq-AL"/>
        </w:rPr>
        <w:t xml:space="preserve"> euro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.</w:t>
      </w:r>
    </w:p>
    <w:p w:rsidR="00FB3CD4" w:rsidRPr="002B4BC0" w:rsidRDefault="00FB3CD4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445C6C" w:rsidRDefault="00134D7A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 </w:t>
      </w:r>
    </w:p>
    <w:p w:rsidR="002E5085" w:rsidRPr="002E5085" w:rsidRDefault="002E5085" w:rsidP="002E5085">
      <w:pPr>
        <w:rPr>
          <w:lang w:val="sq-AL"/>
        </w:rPr>
      </w:pPr>
    </w:p>
    <w:p w:rsidR="002E0781" w:rsidRDefault="002E0781" w:rsidP="00872C87">
      <w:pPr>
        <w:pStyle w:val="Heading2"/>
        <w:spacing w:line="360" w:lineRule="auto"/>
        <w:rPr>
          <w:rFonts w:ascii="Book Antiqua" w:hAnsi="Book Antiqua" w:cs="Times New Roman"/>
          <w:b w:val="0"/>
          <w:sz w:val="24"/>
          <w:szCs w:val="24"/>
          <w:lang w:val="sq-AL"/>
        </w:rPr>
      </w:pPr>
      <w:bookmarkStart w:id="4" w:name="_Toc469306976"/>
    </w:p>
    <w:p w:rsidR="00134D7A" w:rsidRPr="002B4BC0" w:rsidRDefault="00134D7A" w:rsidP="00872C87">
      <w:pPr>
        <w:pStyle w:val="Heading2"/>
        <w:spacing w:line="360" w:lineRule="auto"/>
        <w:rPr>
          <w:rFonts w:ascii="Book Antiqua" w:hAnsi="Book Antiqua" w:cs="Times New Roman"/>
          <w:b w:val="0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 xml:space="preserve">2. KUSHTET </w:t>
      </w:r>
      <w:r w:rsidR="003D02FD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>FORMALE TË THIRRJES</w:t>
      </w:r>
      <w:bookmarkEnd w:id="4"/>
    </w:p>
    <w:p w:rsidR="00DC414A" w:rsidRPr="002B4BC0" w:rsidRDefault="00DC414A" w:rsidP="00872C87">
      <w:pPr>
        <w:spacing w:after="0" w:line="360" w:lineRule="auto"/>
        <w:jc w:val="both"/>
        <w:rPr>
          <w:rFonts w:ascii="Book Antiqua" w:hAnsi="Book Antiqua" w:cs="Times New Roman"/>
          <w:b/>
          <w:sz w:val="24"/>
          <w:szCs w:val="24"/>
          <w:lang w:val="sq-AL"/>
        </w:rPr>
      </w:pPr>
    </w:p>
    <w:p w:rsidR="003D02FD" w:rsidRPr="002B4BC0" w:rsidRDefault="002B4BC0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5" w:name="_Toc469306977"/>
      <w:r>
        <w:rPr>
          <w:rFonts w:ascii="Book Antiqua" w:hAnsi="Book Antiqua" w:cs="Times New Roman"/>
          <w:sz w:val="24"/>
          <w:szCs w:val="24"/>
          <w:lang w:val="sq-AL"/>
        </w:rPr>
        <w:t>2.</w:t>
      </w:r>
      <w:r w:rsidR="00134D7A" w:rsidRPr="002B4BC0">
        <w:rPr>
          <w:rFonts w:ascii="Book Antiqua" w:hAnsi="Book Antiqua" w:cs="Times New Roman"/>
          <w:sz w:val="24"/>
          <w:szCs w:val="24"/>
          <w:lang w:val="sq-AL"/>
        </w:rPr>
        <w:t xml:space="preserve">1. Aplikuesit e pranueshëm: kush mund të </w:t>
      </w:r>
      <w:r w:rsidR="003D02FD" w:rsidRPr="002B4BC0">
        <w:rPr>
          <w:rFonts w:ascii="Book Antiqua" w:hAnsi="Book Antiqua" w:cs="Times New Roman"/>
          <w:sz w:val="24"/>
          <w:szCs w:val="24"/>
          <w:lang w:val="sq-AL"/>
        </w:rPr>
        <w:t>aplikoj</w:t>
      </w:r>
      <w:r w:rsidR="00134D7A" w:rsidRPr="002B4BC0">
        <w:rPr>
          <w:rFonts w:ascii="Book Antiqua" w:hAnsi="Book Antiqua" w:cs="Times New Roman"/>
          <w:sz w:val="24"/>
          <w:szCs w:val="24"/>
          <w:lang w:val="sq-AL"/>
        </w:rPr>
        <w:t>?</w:t>
      </w:r>
      <w:bookmarkEnd w:id="5"/>
    </w:p>
    <w:p w:rsidR="00FB3CD4" w:rsidRPr="002B4BC0" w:rsidRDefault="00FB3CD4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263B6F" w:rsidRPr="00A27BBA" w:rsidRDefault="00A27BBA" w:rsidP="00A27BBA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>1.</w:t>
      </w:r>
      <w:r w:rsidR="00263B6F" w:rsidRPr="00A27BBA">
        <w:rPr>
          <w:rFonts w:ascii="Book Antiqua" w:hAnsi="Book Antiqua" w:cs="Times New Roman"/>
          <w:sz w:val="24"/>
          <w:szCs w:val="24"/>
          <w:lang w:val="sq-AL"/>
        </w:rPr>
        <w:t>Të gjithë OJQ-të aplikuese që janë të regjistruar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a në Ministrinë e Administratës </w:t>
      </w:r>
      <w:r w:rsidR="00263B6F" w:rsidRPr="00A27BBA">
        <w:rPr>
          <w:rFonts w:ascii="Book Antiqua" w:hAnsi="Book Antiqua" w:cs="Times New Roman"/>
          <w:sz w:val="24"/>
          <w:szCs w:val="24"/>
          <w:lang w:val="sq-AL"/>
        </w:rPr>
        <w:t>Publike - (për të dëshmuar këtë kërkesë, OJQ-ja aplikuese duhet të dërgoj kopjen e certifikatës së regjistrimit me rastin e aplikimit</w:t>
      </w:r>
      <w:r w:rsidR="00121316" w:rsidRPr="00A27BBA">
        <w:rPr>
          <w:rFonts w:ascii="Book Antiqua" w:hAnsi="Book Antiqua" w:cs="Times New Roman"/>
          <w:sz w:val="24"/>
          <w:szCs w:val="24"/>
          <w:lang w:val="sq-AL"/>
        </w:rPr>
        <w:t>)</w:t>
      </w:r>
      <w:r w:rsidR="00263B6F" w:rsidRPr="00A27BBA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412815" w:rsidRPr="002B4BC0" w:rsidRDefault="002E5085" w:rsidP="002E5085">
      <w:pPr>
        <w:spacing w:line="360" w:lineRule="auto"/>
        <w:ind w:left="-90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>2</w:t>
      </w:r>
      <w:r w:rsidR="00412815" w:rsidRPr="002B4BC0">
        <w:rPr>
          <w:rFonts w:ascii="Book Antiqua" w:hAnsi="Book Antiqua" w:cs="Times New Roman"/>
          <w:sz w:val="24"/>
          <w:szCs w:val="24"/>
          <w:lang w:val="sq-AL"/>
        </w:rPr>
        <w:t>. Të ketë zotësi juridike, financiare dhe operacionale për zbatimin e projektit;</w:t>
      </w:r>
    </w:p>
    <w:p w:rsidR="00412815" w:rsidRPr="002B4BC0" w:rsidRDefault="002E5085" w:rsidP="002E5085">
      <w:pPr>
        <w:spacing w:line="360" w:lineRule="auto"/>
        <w:ind w:left="-90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3</w:t>
      </w:r>
      <w:r w:rsidR="00412815" w:rsidRPr="00A27BBA">
        <w:rPr>
          <w:rFonts w:ascii="Book Antiqua" w:hAnsi="Book Antiqua" w:cs="Times New Roman"/>
          <w:sz w:val="24"/>
          <w:szCs w:val="24"/>
          <w:lang w:val="sq-AL"/>
        </w:rPr>
        <w:t>. OJQ</w:t>
      </w:r>
      <w:r w:rsidR="006B0A7F" w:rsidRPr="00A27BBA">
        <w:rPr>
          <w:rFonts w:ascii="Book Antiqua" w:hAnsi="Book Antiqua" w:cs="Times New Roman"/>
          <w:sz w:val="24"/>
          <w:szCs w:val="24"/>
          <w:lang w:val="sq-AL"/>
        </w:rPr>
        <w:t xml:space="preserve">-të,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Klubet</w:t>
      </w:r>
      <w:r w:rsidR="006B0A7F" w:rsidRPr="00A27BBA">
        <w:rPr>
          <w:rFonts w:ascii="Book Antiqua" w:hAnsi="Book Antiqua" w:cs="Times New Roman"/>
          <w:sz w:val="24"/>
          <w:szCs w:val="24"/>
          <w:lang w:val="sq-AL"/>
        </w:rPr>
        <w:t>,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 xml:space="preserve"> shoqatat,</w:t>
      </w:r>
      <w:r w:rsidR="006B0A7F" w:rsidRPr="00A27BBA">
        <w:rPr>
          <w:rFonts w:ascii="Book Antiqua" w:hAnsi="Book Antiqua" w:cs="Times New Roman"/>
          <w:sz w:val="24"/>
          <w:szCs w:val="24"/>
          <w:lang w:val="sq-AL"/>
        </w:rPr>
        <w:t xml:space="preserve"> Individët të cilët </w:t>
      </w:r>
      <w:r w:rsidR="00412815" w:rsidRPr="00A27BBA">
        <w:rPr>
          <w:rFonts w:ascii="Book Antiqua" w:hAnsi="Book Antiqua" w:cs="Times New Roman"/>
          <w:sz w:val="24"/>
          <w:szCs w:val="24"/>
          <w:lang w:val="sq-AL"/>
        </w:rPr>
        <w:t>veprimtaria e t</w:t>
      </w:r>
      <w:r w:rsidR="006B0A7F" w:rsidRPr="00A27BBA">
        <w:rPr>
          <w:rFonts w:ascii="Book Antiqua" w:hAnsi="Book Antiqua" w:cs="Times New Roman"/>
          <w:sz w:val="24"/>
          <w:szCs w:val="24"/>
          <w:lang w:val="sq-AL"/>
        </w:rPr>
        <w:t>yre</w:t>
      </w:r>
      <w:r w:rsidR="00412815" w:rsidRPr="00A27BBA">
        <w:rPr>
          <w:rFonts w:ascii="Book Antiqua" w:hAnsi="Book Antiqua" w:cs="Times New Roman"/>
          <w:sz w:val="24"/>
          <w:szCs w:val="24"/>
          <w:lang w:val="sq-AL"/>
        </w:rPr>
        <w:t xml:space="preserve"> është e fokusuar në 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   </w:t>
      </w:r>
      <w:r w:rsidR="000A6A06" w:rsidRPr="00A27BBA">
        <w:rPr>
          <w:rFonts w:ascii="Book Antiqua" w:hAnsi="Book Antiqua" w:cs="Times New Roman"/>
          <w:sz w:val="24"/>
          <w:szCs w:val="24"/>
          <w:lang w:val="sq-AL"/>
        </w:rPr>
        <w:t xml:space="preserve">fushën e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>sportit dhe rinisë</w:t>
      </w:r>
      <w:r w:rsidR="006B0A7F" w:rsidRPr="00A27BBA">
        <w:rPr>
          <w:rFonts w:ascii="Book Antiqua" w:hAnsi="Book Antiqua" w:cs="Times New Roman"/>
          <w:sz w:val="24"/>
          <w:szCs w:val="24"/>
          <w:lang w:val="sq-AL"/>
        </w:rPr>
        <w:t xml:space="preserve"> në Komunën e Prisht</w:t>
      </w:r>
      <w:r w:rsidR="00AA7394" w:rsidRPr="00A27BBA">
        <w:rPr>
          <w:rFonts w:ascii="Book Antiqua" w:hAnsi="Book Antiqua" w:cs="Times New Roman"/>
          <w:sz w:val="24"/>
          <w:szCs w:val="24"/>
          <w:lang w:val="sq-AL"/>
        </w:rPr>
        <w:t>i</w:t>
      </w:r>
      <w:r w:rsidR="006B0A7F" w:rsidRPr="00A27BBA">
        <w:rPr>
          <w:rFonts w:ascii="Book Antiqua" w:hAnsi="Book Antiqua" w:cs="Times New Roman"/>
          <w:sz w:val="24"/>
          <w:szCs w:val="24"/>
          <w:lang w:val="sq-AL"/>
        </w:rPr>
        <w:t>nës;</w:t>
      </w:r>
    </w:p>
    <w:p w:rsidR="00412815" w:rsidRPr="002B4BC0" w:rsidRDefault="002E5085" w:rsidP="002E5085">
      <w:pPr>
        <w:spacing w:line="360" w:lineRule="auto"/>
        <w:ind w:left="-90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>4</w:t>
      </w:r>
      <w:r w:rsidR="00412815" w:rsidRPr="002B4BC0">
        <w:rPr>
          <w:rFonts w:ascii="Book Antiqua" w:hAnsi="Book Antiqua" w:cs="Times New Roman"/>
          <w:sz w:val="24"/>
          <w:szCs w:val="24"/>
          <w:lang w:val="sq-AL"/>
        </w:rPr>
        <w:t>. Të ketë kryer të gjitha detyrimet tatimore dhe kontributet tjera të detyrueshme në përputhje me legjislacionin në fuqi në Republikën e Kosovës</w:t>
      </w:r>
      <w:r w:rsidR="002B4BC0">
        <w:rPr>
          <w:rFonts w:ascii="Book Antiqua" w:hAnsi="Book Antiqua" w:cs="Times New Roman"/>
          <w:sz w:val="24"/>
          <w:szCs w:val="24"/>
          <w:lang w:val="sq-AL"/>
        </w:rPr>
        <w:t>.</w:t>
      </w:r>
    </w:p>
    <w:p w:rsidR="00412815" w:rsidRPr="002B4BC0" w:rsidRDefault="002E5085" w:rsidP="002E5085">
      <w:pPr>
        <w:spacing w:line="360" w:lineRule="auto"/>
        <w:ind w:left="-90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>5</w:t>
      </w:r>
      <w:r w:rsidR="000A6A06" w:rsidRPr="002B4BC0">
        <w:rPr>
          <w:rFonts w:ascii="Book Antiqua" w:hAnsi="Book Antiqua" w:cs="Times New Roman"/>
          <w:sz w:val="24"/>
          <w:szCs w:val="24"/>
          <w:lang w:val="sq-AL"/>
        </w:rPr>
        <w:t>. T</w:t>
      </w:r>
      <w:r w:rsidR="00412815" w:rsidRPr="002B4BC0">
        <w:rPr>
          <w:rFonts w:ascii="Book Antiqua" w:hAnsi="Book Antiqua" w:cs="Times New Roman"/>
          <w:sz w:val="24"/>
          <w:szCs w:val="24"/>
          <w:lang w:val="sq-AL"/>
        </w:rPr>
        <w:t xml:space="preserve">ë mos jetë në proces falimentimi, në proces të shuarjes, në procedura të mbledhjes së </w:t>
      </w:r>
      <w:r w:rsidR="000A6A06" w:rsidRPr="002B4BC0">
        <w:rPr>
          <w:rFonts w:ascii="Book Antiqua" w:hAnsi="Book Antiqua" w:cs="Times New Roman"/>
          <w:sz w:val="24"/>
          <w:szCs w:val="24"/>
          <w:lang w:val="sq-AL"/>
        </w:rPr>
        <w:t>detyrueshme</w:t>
      </w:r>
      <w:r w:rsidR="00412815" w:rsidRPr="002B4BC0">
        <w:rPr>
          <w:rFonts w:ascii="Book Antiqua" w:hAnsi="Book Antiqua" w:cs="Times New Roman"/>
          <w:sz w:val="24"/>
          <w:szCs w:val="24"/>
          <w:lang w:val="sq-AL"/>
        </w:rPr>
        <w:t xml:space="preserve"> apo likuidimit;</w:t>
      </w:r>
    </w:p>
    <w:p w:rsidR="00FB3CD4" w:rsidRPr="002B4BC0" w:rsidRDefault="002E5085" w:rsidP="002E5085">
      <w:pPr>
        <w:spacing w:line="360" w:lineRule="auto"/>
        <w:ind w:left="-90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>6</w:t>
      </w:r>
      <w:r w:rsidR="000A6A06" w:rsidRPr="002E0781">
        <w:rPr>
          <w:rFonts w:ascii="Book Antiqua" w:hAnsi="Book Antiqua" w:cs="Times New Roman"/>
          <w:b/>
          <w:sz w:val="24"/>
          <w:szCs w:val="24"/>
          <w:lang w:val="sq-AL"/>
        </w:rPr>
        <w:t>. Të gjithë aplikuesit që i kanë përmbyllur projektet paraprake të mbështetura nga Komuna e Prishtinës.</w:t>
      </w:r>
    </w:p>
    <w:p w:rsidR="009E4A6B" w:rsidRDefault="009E4A6B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445C6C" w:rsidRDefault="00445C6C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445C6C" w:rsidRDefault="00445C6C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A27BBA" w:rsidRDefault="00A27BBA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A27BBA" w:rsidRDefault="00A27BBA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A27BBA" w:rsidRDefault="00A27BBA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A27BBA" w:rsidRDefault="00A27BBA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A27BBA" w:rsidRPr="002B4BC0" w:rsidRDefault="00A27BBA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FB3CD4" w:rsidRPr="002B4BC0" w:rsidRDefault="00FB3CD4" w:rsidP="00872C87">
      <w:pPr>
        <w:spacing w:after="0" w:line="360" w:lineRule="auto"/>
        <w:ind w:left="720"/>
        <w:jc w:val="both"/>
        <w:rPr>
          <w:rFonts w:ascii="Book Antiqua" w:hAnsi="Book Antiqua" w:cs="Times New Roman"/>
          <w:color w:val="4F81BD" w:themeColor="accent1"/>
          <w:sz w:val="24"/>
          <w:szCs w:val="24"/>
          <w:lang w:val="sq-AL"/>
        </w:rPr>
      </w:pPr>
    </w:p>
    <w:p w:rsidR="00134D7A" w:rsidRPr="002B4BC0" w:rsidRDefault="00F43D18" w:rsidP="00872C87">
      <w:pPr>
        <w:spacing w:after="0" w:line="360" w:lineRule="auto"/>
        <w:jc w:val="both"/>
        <w:rPr>
          <w:rFonts w:ascii="Book Antiqua" w:hAnsi="Book Antiqua" w:cs="Times New Roman"/>
          <w:b/>
          <w:color w:val="4F81BD" w:themeColor="accent1"/>
          <w:sz w:val="26"/>
          <w:szCs w:val="26"/>
          <w:lang w:val="sq-AL"/>
        </w:rPr>
      </w:pPr>
      <w:r w:rsidRPr="002B4BC0">
        <w:rPr>
          <w:rFonts w:ascii="Book Antiqua" w:hAnsi="Book Antiqua" w:cs="Times New Roman"/>
          <w:b/>
          <w:color w:val="4F81BD" w:themeColor="accent1"/>
          <w:sz w:val="26"/>
          <w:szCs w:val="26"/>
          <w:lang w:val="sq-AL"/>
        </w:rPr>
        <w:t xml:space="preserve">2. </w:t>
      </w:r>
      <w:r w:rsidR="000A6A06" w:rsidRPr="002B4BC0">
        <w:rPr>
          <w:rFonts w:ascii="Book Antiqua" w:hAnsi="Book Antiqua" w:cs="Times New Roman"/>
          <w:b/>
          <w:color w:val="4F81BD" w:themeColor="accent1"/>
          <w:sz w:val="26"/>
          <w:szCs w:val="26"/>
          <w:lang w:val="sq-AL"/>
        </w:rPr>
        <w:t>Nuk kanë të  drejtë për të konkurruar sipas kësaj thirrje:</w:t>
      </w:r>
    </w:p>
    <w:p w:rsidR="00F43D18" w:rsidRPr="002B4BC0" w:rsidRDefault="00F43D18" w:rsidP="00872C87">
      <w:pPr>
        <w:spacing w:line="360" w:lineRule="auto"/>
        <w:rPr>
          <w:rFonts w:ascii="Book Antiqua" w:hAnsi="Book Antiqua"/>
          <w:lang w:val="sq-AL"/>
        </w:rPr>
      </w:pPr>
    </w:p>
    <w:p w:rsidR="000A6A06" w:rsidRPr="00070221" w:rsidRDefault="000A6A06" w:rsidP="00872C87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Book Antiqua" w:hAnsi="Book Antiqua" w:cs="Times New Roman"/>
          <w:sz w:val="26"/>
          <w:szCs w:val="26"/>
          <w:lang w:val="sq-AL"/>
        </w:rPr>
      </w:pPr>
      <w:r w:rsidRPr="00070221">
        <w:rPr>
          <w:rFonts w:ascii="Book Antiqua" w:hAnsi="Book Antiqua" w:cs="Times New Roman"/>
          <w:sz w:val="24"/>
          <w:szCs w:val="24"/>
          <w:lang w:val="sq-AL"/>
        </w:rPr>
        <w:t>Të gjithë aplikuesit që nuk i kanë përmbyllur projektet paraprake të mbështetura nga Komuna e Prishtinës;</w:t>
      </w:r>
    </w:p>
    <w:p w:rsidR="000A6A06" w:rsidRPr="00A27BBA" w:rsidRDefault="000A6A06" w:rsidP="00872C87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Book Antiqua" w:hAnsi="Book Antiqua" w:cs="Times New Roman"/>
          <w:sz w:val="26"/>
          <w:szCs w:val="26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OJQ-të</w:t>
      </w:r>
      <w:r w:rsidR="00F43D18" w:rsidRPr="00A27BBA">
        <w:rPr>
          <w:rFonts w:ascii="Book Antiqua" w:hAnsi="Book Antiqua" w:cs="Times New Roman"/>
          <w:sz w:val="24"/>
          <w:szCs w:val="24"/>
          <w:lang w:val="sq-AL"/>
        </w:rPr>
        <w:t xml:space="preserve"> , </w:t>
      </w:r>
      <w:r w:rsidR="002A609F" w:rsidRPr="00A27BBA">
        <w:rPr>
          <w:rFonts w:ascii="Book Antiqua" w:hAnsi="Book Antiqua" w:cs="Times New Roman"/>
          <w:sz w:val="24"/>
          <w:szCs w:val="24"/>
          <w:lang w:val="sq-AL"/>
        </w:rPr>
        <w:t xml:space="preserve">Klubet, Shoqatat </w:t>
      </w:r>
      <w:r w:rsidR="00F43D18" w:rsidRPr="00A27BBA">
        <w:rPr>
          <w:rFonts w:ascii="Book Antiqua" w:hAnsi="Book Antiqua" w:cs="Times New Roman"/>
          <w:sz w:val="24"/>
          <w:szCs w:val="24"/>
          <w:lang w:val="sq-AL"/>
        </w:rPr>
        <w:t>e falimentuara</w:t>
      </w:r>
      <w:r w:rsidRPr="00A27BBA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0A6A06" w:rsidRPr="008F79B7" w:rsidRDefault="008F7C65" w:rsidP="00872C87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Book Antiqua" w:hAnsi="Book Antiqua" w:cs="Times New Roman"/>
          <w:sz w:val="26"/>
          <w:szCs w:val="26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Klubet, Shoqatat, </w:t>
      </w:r>
      <w:r w:rsidR="000A6A06" w:rsidRPr="00A27BBA">
        <w:rPr>
          <w:rFonts w:ascii="Book Antiqua" w:hAnsi="Book Antiqua" w:cs="Times New Roman"/>
          <w:sz w:val="24"/>
          <w:szCs w:val="24"/>
          <w:lang w:val="sq-AL"/>
        </w:rPr>
        <w:t>Individët, OJQ-të, të</w:t>
      </w:r>
      <w:r w:rsidR="00F43D18" w:rsidRPr="00A27BBA">
        <w:rPr>
          <w:rFonts w:ascii="Book Antiqua" w:hAnsi="Book Antiqua" w:cs="Times New Roman"/>
          <w:sz w:val="24"/>
          <w:szCs w:val="24"/>
          <w:lang w:val="sq-AL"/>
        </w:rPr>
        <w:t xml:space="preserve"> cilat mund të kenë</w:t>
      </w:r>
      <w:r w:rsidR="000A6A06" w:rsidRPr="00A27BBA">
        <w:rPr>
          <w:rFonts w:ascii="Book Antiqua" w:hAnsi="Book Antiqua" w:cs="Times New Roman"/>
          <w:sz w:val="24"/>
          <w:szCs w:val="24"/>
          <w:lang w:val="sq-AL"/>
        </w:rPr>
        <w:t xml:space="preserve"> konflikt interesi</w:t>
      </w:r>
      <w:r w:rsidR="00F43D18" w:rsidRPr="00A27BBA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8F79B7" w:rsidRPr="00A27BBA" w:rsidRDefault="008F79B7" w:rsidP="00872C87">
      <w:pPr>
        <w:pStyle w:val="ListParagraph"/>
        <w:numPr>
          <w:ilvl w:val="0"/>
          <w:numId w:val="35"/>
        </w:numPr>
        <w:spacing w:after="0" w:line="360" w:lineRule="auto"/>
        <w:jc w:val="both"/>
        <w:rPr>
          <w:rFonts w:ascii="Book Antiqua" w:hAnsi="Book Antiqua" w:cs="Times New Roman"/>
          <w:sz w:val="26"/>
          <w:szCs w:val="26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Klubet, Shoqatat, Individët, OJQ-të</w:t>
      </w:r>
      <w:r>
        <w:rPr>
          <w:rFonts w:ascii="Book Antiqua" w:hAnsi="Book Antiqua" w:cs="Times New Roman"/>
          <w:sz w:val="24"/>
          <w:szCs w:val="24"/>
          <w:lang w:val="sq-AL"/>
        </w:rPr>
        <w:t xml:space="preserve"> që nuk janë nga Komuna e Prishtinës;</w:t>
      </w:r>
    </w:p>
    <w:p w:rsidR="000A6A06" w:rsidRPr="002B4BC0" w:rsidRDefault="000A6A06" w:rsidP="00872C87">
      <w:pPr>
        <w:pStyle w:val="ListParagraph"/>
        <w:spacing w:after="0" w:line="360" w:lineRule="auto"/>
        <w:ind w:left="1080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0F0283" w:rsidRPr="002B4BC0" w:rsidRDefault="00134D7A" w:rsidP="00872C87">
      <w:pPr>
        <w:spacing w:after="0" w:line="360" w:lineRule="auto"/>
        <w:jc w:val="both"/>
        <w:rPr>
          <w:rFonts w:ascii="Book Antiqua" w:hAnsi="Book Antiqua" w:cs="Times New Roman"/>
          <w:b/>
          <w:color w:val="548DD4" w:themeColor="text2" w:themeTint="99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i/>
          <w:sz w:val="24"/>
          <w:szCs w:val="24"/>
          <w:lang w:val="sq-AL"/>
        </w:rPr>
        <w:br/>
      </w:r>
      <w:r w:rsidR="00F43D18" w:rsidRPr="002B4BC0">
        <w:rPr>
          <w:rFonts w:ascii="Book Antiqua" w:hAnsi="Book Antiqua" w:cs="Times New Roman"/>
          <w:b/>
          <w:color w:val="548DD4" w:themeColor="text2" w:themeTint="99"/>
          <w:sz w:val="24"/>
          <w:szCs w:val="24"/>
          <w:lang w:val="sq-AL"/>
        </w:rPr>
        <w:t>3.</w:t>
      </w:r>
      <w:r w:rsidR="000F0283" w:rsidRPr="002B4BC0">
        <w:rPr>
          <w:rFonts w:ascii="Book Antiqua" w:hAnsi="Book Antiqua" w:cs="Times New Roman"/>
          <w:b/>
          <w:color w:val="548DD4" w:themeColor="text2" w:themeTint="99"/>
          <w:sz w:val="24"/>
          <w:szCs w:val="24"/>
          <w:lang w:val="sq-AL"/>
        </w:rPr>
        <w:t xml:space="preserve"> </w:t>
      </w:r>
      <w:r w:rsidR="00F43D18" w:rsidRPr="002B4BC0">
        <w:rPr>
          <w:rFonts w:ascii="Book Antiqua" w:hAnsi="Book Antiqua" w:cs="Times New Roman"/>
          <w:b/>
          <w:color w:val="548DD4" w:themeColor="text2" w:themeTint="99"/>
          <w:sz w:val="24"/>
          <w:szCs w:val="24"/>
          <w:lang w:val="sq-AL"/>
        </w:rPr>
        <w:t>Një aplikant mund të paraqesë vetëm një kërkesë për aplikim.</w:t>
      </w:r>
    </w:p>
    <w:p w:rsidR="00FB3CD4" w:rsidRPr="002B4BC0" w:rsidRDefault="00FB3CD4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1A2951" w:rsidRPr="002B4BC0" w:rsidRDefault="00134D7A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6" w:name="_Toc469306978"/>
      <w:r w:rsidRPr="002B4BC0">
        <w:rPr>
          <w:rFonts w:ascii="Book Antiqua" w:hAnsi="Book Antiqua" w:cs="Times New Roman"/>
          <w:sz w:val="24"/>
          <w:szCs w:val="24"/>
          <w:lang w:val="sq-AL"/>
        </w:rPr>
        <w:t>2.2 Pa</w:t>
      </w:r>
      <w:r w:rsidR="0045585C" w:rsidRPr="002B4BC0">
        <w:rPr>
          <w:rFonts w:ascii="Book Antiqua" w:hAnsi="Book Antiqua" w:cs="Times New Roman"/>
          <w:sz w:val="24"/>
          <w:szCs w:val="24"/>
          <w:lang w:val="sq-AL"/>
        </w:rPr>
        <w:t xml:space="preserve">rtnerët e pranueshme në </w:t>
      </w:r>
      <w:r w:rsidR="007D66F5" w:rsidRPr="002B4BC0">
        <w:rPr>
          <w:rFonts w:ascii="Book Antiqua" w:hAnsi="Book Antiqua" w:cs="Times New Roman"/>
          <w:sz w:val="24"/>
          <w:szCs w:val="24"/>
          <w:lang w:val="sq-AL"/>
        </w:rPr>
        <w:t xml:space="preserve">zbatimin e </w:t>
      </w:r>
      <w:r w:rsidR="0045585C" w:rsidRPr="002B4BC0">
        <w:rPr>
          <w:rFonts w:ascii="Book Antiqua" w:hAnsi="Book Antiqua" w:cs="Times New Roman"/>
          <w:sz w:val="24"/>
          <w:szCs w:val="24"/>
          <w:lang w:val="sq-AL"/>
        </w:rPr>
        <w:t>projekt</w:t>
      </w:r>
      <w:r w:rsidR="007D66F5" w:rsidRPr="002B4BC0">
        <w:rPr>
          <w:rFonts w:ascii="Book Antiqua" w:hAnsi="Book Antiqua" w:cs="Times New Roman"/>
          <w:sz w:val="24"/>
          <w:szCs w:val="24"/>
          <w:lang w:val="sq-AL"/>
        </w:rPr>
        <w:t>it</w:t>
      </w:r>
      <w:r w:rsidR="0045585C" w:rsidRPr="002B4BC0">
        <w:rPr>
          <w:rFonts w:ascii="Book Antiqua" w:hAnsi="Book Antiqua" w:cs="Times New Roman"/>
          <w:sz w:val="24"/>
          <w:szCs w:val="24"/>
          <w:lang w:val="sq-AL"/>
        </w:rPr>
        <w:t>/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program</w:t>
      </w:r>
      <w:r w:rsidR="007D66F5" w:rsidRPr="002B4BC0">
        <w:rPr>
          <w:rFonts w:ascii="Book Antiqua" w:hAnsi="Book Antiqua" w:cs="Times New Roman"/>
          <w:sz w:val="24"/>
          <w:szCs w:val="24"/>
          <w:lang w:val="sq-AL"/>
        </w:rPr>
        <w:t>it</w:t>
      </w:r>
      <w:bookmarkEnd w:id="6"/>
    </w:p>
    <w:p w:rsidR="00FB3CD4" w:rsidRPr="002B4BC0" w:rsidRDefault="00FB3CD4" w:rsidP="00872C87">
      <w:pPr>
        <w:spacing w:after="0" w:line="360" w:lineRule="auto"/>
        <w:jc w:val="both"/>
        <w:rPr>
          <w:rFonts w:ascii="Book Antiqua" w:hAnsi="Book Antiqua" w:cs="Times New Roman"/>
          <w:i/>
          <w:sz w:val="24"/>
          <w:szCs w:val="24"/>
          <w:highlight w:val="lightGray"/>
          <w:lang w:val="sq-AL"/>
        </w:rPr>
      </w:pPr>
    </w:p>
    <w:p w:rsidR="00134D7A" w:rsidRPr="002B4BC0" w:rsidRDefault="0045585C" w:rsidP="00872C87">
      <w:pPr>
        <w:spacing w:after="0" w:line="360" w:lineRule="auto"/>
        <w:jc w:val="both"/>
        <w:rPr>
          <w:rFonts w:ascii="Book Antiqua" w:hAnsi="Book Antiqua" w:cs="Times New Roman"/>
          <w:i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i/>
          <w:sz w:val="24"/>
          <w:szCs w:val="24"/>
          <w:lang w:val="sq-AL"/>
        </w:rPr>
        <w:t xml:space="preserve">1. </w:t>
      </w:r>
      <w:r w:rsidR="006B0A7F" w:rsidRPr="002B4BC0">
        <w:rPr>
          <w:rFonts w:ascii="Book Antiqua" w:hAnsi="Book Antiqua" w:cs="Times New Roman"/>
          <w:sz w:val="24"/>
          <w:szCs w:val="24"/>
          <w:lang w:val="sq-AL"/>
        </w:rPr>
        <w:t>Aplikant</w:t>
      </w:r>
      <w:r w:rsidR="00E46E35">
        <w:rPr>
          <w:rFonts w:ascii="Book Antiqua" w:hAnsi="Book Antiqua" w:cs="Times New Roman"/>
          <w:sz w:val="24"/>
          <w:szCs w:val="24"/>
          <w:lang w:val="sq-AL"/>
        </w:rPr>
        <w:t>ët</w:t>
      </w:r>
      <w:r w:rsidR="006B0A7F" w:rsidRPr="002B4BC0">
        <w:rPr>
          <w:rFonts w:ascii="Book Antiqua" w:hAnsi="Book Antiqua" w:cs="Times New Roman"/>
          <w:sz w:val="24"/>
          <w:szCs w:val="24"/>
          <w:lang w:val="sq-AL"/>
        </w:rPr>
        <w:t xml:space="preserve"> duhet të veprojnë në partneritet me të paktën një OJQ, e cila ushtron aktivitetin në Komunën e Prishtinës.</w:t>
      </w:r>
    </w:p>
    <w:p w:rsidR="00FB3CD4" w:rsidRPr="00A27BBA" w:rsidRDefault="00FB3CD4" w:rsidP="00A27BBA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FB3CD4" w:rsidRPr="00A27BBA" w:rsidRDefault="004853AD" w:rsidP="00A27BBA">
      <w:pPr>
        <w:pStyle w:val="ListParagraph"/>
        <w:numPr>
          <w:ilvl w:val="0"/>
          <w:numId w:val="10"/>
        </w:numPr>
        <w:spacing w:after="0" w:line="360" w:lineRule="auto"/>
        <w:ind w:left="360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Partnerët duhet të përmbushin të gjitha kriteret e përshtatshmërisë që zbatohet për aplikuesit, si në pikën e specifikuar në pikën 2.1, të këtyre udhëzimeve.</w:t>
      </w:r>
    </w:p>
    <w:p w:rsidR="00FB3CD4" w:rsidRPr="002B4BC0" w:rsidRDefault="00FB3CD4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FB3CD4" w:rsidRPr="00070221" w:rsidRDefault="004853AD" w:rsidP="00070221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070221">
        <w:rPr>
          <w:rFonts w:ascii="Book Antiqua" w:hAnsi="Book Antiqua" w:cs="Times New Roman"/>
          <w:sz w:val="24"/>
          <w:szCs w:val="24"/>
          <w:lang w:val="sq-AL"/>
        </w:rPr>
        <w:t xml:space="preserve">Me rastin e aplikimit, aplikuesi duhet të ketë arritur marrëveshje të partneritetit me OJQ-të partnere. Për këtë qëllim duhet nënshkruar një deklaratë e partneritetit, e cila duhet të dorëzohet një kopje </w:t>
      </w:r>
      <w:r w:rsidR="00E46E35" w:rsidRPr="00070221">
        <w:rPr>
          <w:rFonts w:ascii="Book Antiqua" w:hAnsi="Book Antiqua" w:cs="Times New Roman"/>
          <w:sz w:val="24"/>
          <w:szCs w:val="24"/>
          <w:lang w:val="sq-AL"/>
        </w:rPr>
        <w:t>origjinale</w:t>
      </w:r>
      <w:r w:rsidRPr="00070221">
        <w:rPr>
          <w:rFonts w:ascii="Book Antiqua" w:hAnsi="Book Antiqua" w:cs="Times New Roman"/>
          <w:sz w:val="24"/>
          <w:szCs w:val="24"/>
          <w:lang w:val="sq-AL"/>
        </w:rPr>
        <w:t xml:space="preserve"> të nënshkruar nga secili partner në projekt.</w:t>
      </w:r>
    </w:p>
    <w:p w:rsidR="00070221" w:rsidRPr="00070221" w:rsidRDefault="00070221" w:rsidP="00070221">
      <w:pPr>
        <w:pStyle w:val="ListParagraph"/>
        <w:rPr>
          <w:rFonts w:ascii="Book Antiqua" w:hAnsi="Book Antiqua" w:cs="Times New Roman"/>
          <w:sz w:val="24"/>
          <w:szCs w:val="24"/>
          <w:lang w:val="sq-AL"/>
        </w:rPr>
      </w:pPr>
    </w:p>
    <w:p w:rsidR="00070221" w:rsidRDefault="00070221" w:rsidP="00070221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070221" w:rsidRPr="00070221" w:rsidRDefault="00070221" w:rsidP="00070221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A27BBA" w:rsidRPr="00B46045" w:rsidRDefault="00A27BBA" w:rsidP="00B46045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1A2951" w:rsidRPr="002B4BC0" w:rsidRDefault="00134D7A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7" w:name="_Toc469306979"/>
      <w:r w:rsidRPr="002B4BC0">
        <w:rPr>
          <w:rFonts w:ascii="Book Antiqua" w:hAnsi="Book Antiqua" w:cs="Times New Roman"/>
          <w:sz w:val="24"/>
          <w:szCs w:val="24"/>
          <w:lang w:val="sq-AL"/>
        </w:rPr>
        <w:lastRenderedPageBreak/>
        <w:t xml:space="preserve">2.3 Aktivitetet e pranueshme që do të financohen përmes </w:t>
      </w:r>
      <w:r w:rsidR="00C55E10" w:rsidRPr="002B4BC0">
        <w:rPr>
          <w:rFonts w:ascii="Book Antiqua" w:hAnsi="Book Antiqua" w:cs="Times New Roman"/>
          <w:sz w:val="24"/>
          <w:szCs w:val="24"/>
          <w:lang w:val="sq-AL"/>
        </w:rPr>
        <w:t>thirrjes</w:t>
      </w:r>
      <w:bookmarkEnd w:id="7"/>
      <w:r w:rsidR="00390979">
        <w:rPr>
          <w:rFonts w:ascii="Book Antiqua" w:hAnsi="Book Antiqua" w:cs="Times New Roman"/>
          <w:sz w:val="24"/>
          <w:szCs w:val="24"/>
          <w:lang w:val="sq-AL"/>
        </w:rPr>
        <w:t>:</w:t>
      </w:r>
    </w:p>
    <w:p w:rsidR="00B46045" w:rsidRDefault="00B46045" w:rsidP="00B46045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134D7A" w:rsidRPr="00B46045" w:rsidRDefault="00C55E10" w:rsidP="00B46045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  <w:r w:rsidRPr="00B46045">
        <w:rPr>
          <w:rFonts w:ascii="Book Antiqua" w:hAnsi="Book Antiqua" w:cs="Times New Roman"/>
          <w:sz w:val="24"/>
          <w:szCs w:val="24"/>
          <w:lang w:val="sq-AL"/>
        </w:rPr>
        <w:t xml:space="preserve">1. </w:t>
      </w:r>
      <w:r w:rsidR="007E56A5" w:rsidRPr="00B46045">
        <w:rPr>
          <w:rFonts w:ascii="Book Antiqua" w:hAnsi="Book Antiqua" w:cs="Times New Roman"/>
          <w:sz w:val="24"/>
          <w:szCs w:val="24"/>
          <w:lang w:val="sq-AL"/>
        </w:rPr>
        <w:t>Kohëzgjatja e planifiku</w:t>
      </w:r>
      <w:r w:rsidR="0056537A">
        <w:rPr>
          <w:rFonts w:ascii="Book Antiqua" w:hAnsi="Book Antiqua" w:cs="Times New Roman"/>
          <w:sz w:val="24"/>
          <w:szCs w:val="24"/>
          <w:lang w:val="sq-AL"/>
        </w:rPr>
        <w:t xml:space="preserve">ar e projekteve është nga dt. </w:t>
      </w:r>
      <w:r w:rsidR="004A0DD6">
        <w:rPr>
          <w:rFonts w:ascii="Book Antiqua" w:hAnsi="Book Antiqua" w:cs="Times New Roman"/>
          <w:sz w:val="24"/>
          <w:szCs w:val="24"/>
          <w:lang w:val="sq-AL"/>
        </w:rPr>
        <w:t>0</w:t>
      </w:r>
      <w:r w:rsidR="00440768">
        <w:rPr>
          <w:rFonts w:ascii="Book Antiqua" w:hAnsi="Book Antiqua" w:cs="Times New Roman"/>
          <w:sz w:val="24"/>
          <w:szCs w:val="24"/>
          <w:lang w:val="sq-AL"/>
        </w:rPr>
        <w:t>1</w:t>
      </w:r>
      <w:r w:rsidR="004A0DD6">
        <w:rPr>
          <w:rFonts w:ascii="Book Antiqua" w:hAnsi="Book Antiqua" w:cs="Times New Roman"/>
          <w:sz w:val="24"/>
          <w:szCs w:val="24"/>
          <w:lang w:val="sq-AL"/>
        </w:rPr>
        <w:t>.0</w:t>
      </w:r>
      <w:r w:rsidR="00440768">
        <w:rPr>
          <w:rFonts w:ascii="Book Antiqua" w:hAnsi="Book Antiqua" w:cs="Times New Roman"/>
          <w:sz w:val="24"/>
          <w:szCs w:val="24"/>
          <w:lang w:val="sq-AL"/>
        </w:rPr>
        <w:t>6</w:t>
      </w:r>
      <w:r w:rsidR="00E46E35">
        <w:rPr>
          <w:rFonts w:ascii="Book Antiqua" w:hAnsi="Book Antiqua" w:cs="Times New Roman"/>
          <w:sz w:val="24"/>
          <w:szCs w:val="24"/>
          <w:lang w:val="sq-AL"/>
        </w:rPr>
        <w:t>.20</w:t>
      </w:r>
      <w:r w:rsidR="00440768">
        <w:rPr>
          <w:rFonts w:ascii="Book Antiqua" w:hAnsi="Book Antiqua" w:cs="Times New Roman"/>
          <w:sz w:val="24"/>
          <w:szCs w:val="24"/>
          <w:lang w:val="sq-AL"/>
        </w:rPr>
        <w:t>20</w:t>
      </w:r>
      <w:r w:rsidR="007E56A5" w:rsidRPr="0056537A">
        <w:rPr>
          <w:rFonts w:ascii="Book Antiqua" w:hAnsi="Book Antiqua" w:cs="Times New Roman"/>
          <w:b/>
          <w:i/>
          <w:sz w:val="24"/>
          <w:szCs w:val="24"/>
          <w:lang w:val="sq-AL"/>
        </w:rPr>
        <w:t xml:space="preserve"> deri më </w:t>
      </w:r>
      <w:r w:rsidR="00440768">
        <w:rPr>
          <w:rFonts w:ascii="Book Antiqua" w:hAnsi="Book Antiqua" w:cs="Times New Roman"/>
          <w:b/>
          <w:i/>
          <w:sz w:val="24"/>
          <w:szCs w:val="24"/>
          <w:lang w:val="sq-AL"/>
        </w:rPr>
        <w:t>31.12</w:t>
      </w:r>
      <w:r w:rsidR="004A0DD6">
        <w:rPr>
          <w:rFonts w:ascii="Book Antiqua" w:hAnsi="Book Antiqua" w:cs="Times New Roman"/>
          <w:b/>
          <w:i/>
          <w:sz w:val="24"/>
          <w:szCs w:val="24"/>
          <w:lang w:val="sq-AL"/>
        </w:rPr>
        <w:t>.2020</w:t>
      </w:r>
      <w:r w:rsidR="007E56A5" w:rsidRPr="00B46045">
        <w:rPr>
          <w:rFonts w:ascii="Book Antiqua" w:hAnsi="Book Antiqua" w:cs="Times New Roman"/>
          <w:sz w:val="24"/>
          <w:szCs w:val="24"/>
          <w:lang w:val="sq-AL"/>
        </w:rPr>
        <w:t>.</w:t>
      </w:r>
    </w:p>
    <w:p w:rsidR="00C14525" w:rsidRPr="002B4BC0" w:rsidRDefault="00B46045" w:rsidP="00390979">
      <w:pPr>
        <w:tabs>
          <w:tab w:val="left" w:pos="90"/>
          <w:tab w:val="left" w:pos="180"/>
          <w:tab w:val="left" w:pos="720"/>
        </w:tabs>
        <w:spacing w:after="0" w:line="360" w:lineRule="auto"/>
        <w:ind w:hanging="90"/>
        <w:jc w:val="both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AA7394" w:rsidRPr="002B4BC0">
        <w:rPr>
          <w:rFonts w:ascii="Book Antiqua" w:hAnsi="Book Antiqua" w:cs="Times New Roman"/>
          <w:sz w:val="24"/>
          <w:szCs w:val="24"/>
          <w:lang w:val="sq-AL"/>
        </w:rPr>
        <w:t>2.</w:t>
      </w:r>
      <w:r w:rsidR="00D63EAF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7E56A5" w:rsidRPr="002B4BC0">
        <w:rPr>
          <w:rFonts w:ascii="Book Antiqua" w:hAnsi="Book Antiqua" w:cs="Times New Roman"/>
          <w:sz w:val="24"/>
          <w:szCs w:val="24"/>
          <w:lang w:val="sq-AL"/>
        </w:rPr>
        <w:t xml:space="preserve">Aktivitetet e projektit duhet të kryhen </w:t>
      </w:r>
      <w:r w:rsidR="00872C87" w:rsidRPr="002B4BC0">
        <w:rPr>
          <w:rFonts w:ascii="Book Antiqua" w:hAnsi="Book Antiqua" w:cs="Times New Roman"/>
          <w:sz w:val="24"/>
          <w:szCs w:val="24"/>
          <w:lang w:val="sq-AL"/>
        </w:rPr>
        <w:t>b</w:t>
      </w:r>
      <w:r w:rsidR="00872C87">
        <w:rPr>
          <w:rFonts w:ascii="Book Antiqua" w:hAnsi="Book Antiqua" w:cs="Times New Roman"/>
          <w:sz w:val="24"/>
          <w:szCs w:val="24"/>
          <w:lang w:val="sq-AL"/>
        </w:rPr>
        <w:t>r</w:t>
      </w:r>
      <w:r w:rsidR="00872C87" w:rsidRPr="002B4BC0">
        <w:rPr>
          <w:rFonts w:ascii="Book Antiqua" w:hAnsi="Book Antiqua" w:cs="Times New Roman"/>
          <w:sz w:val="24"/>
          <w:szCs w:val="24"/>
          <w:lang w:val="sq-AL"/>
        </w:rPr>
        <w:t>enda</w:t>
      </w:r>
      <w:r w:rsidR="007E56A5" w:rsidRPr="002B4BC0">
        <w:rPr>
          <w:rFonts w:ascii="Book Antiqua" w:hAnsi="Book Antiqua" w:cs="Times New Roman"/>
          <w:sz w:val="24"/>
          <w:szCs w:val="24"/>
          <w:lang w:val="sq-AL"/>
        </w:rPr>
        <w:t xml:space="preserve"> territorit të Komunës së Prishtinës.</w:t>
      </w:r>
      <w:r w:rsidR="00C14525" w:rsidRPr="002B4BC0">
        <w:rPr>
          <w:rFonts w:ascii="Book Antiqua" w:hAnsi="Book Antiqua" w:cs="Times New Roman"/>
          <w:sz w:val="24"/>
          <w:szCs w:val="24"/>
          <w:lang w:val="sq-AL"/>
        </w:rPr>
        <w:t xml:space="preserve">   </w:t>
      </w:r>
    </w:p>
    <w:p w:rsidR="00C14525" w:rsidRPr="002B4BC0" w:rsidRDefault="00B46045" w:rsidP="00390979">
      <w:pPr>
        <w:spacing w:after="0" w:line="360" w:lineRule="auto"/>
        <w:ind w:hanging="90"/>
        <w:jc w:val="both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4E658F" w:rsidRPr="002B4BC0">
        <w:rPr>
          <w:rFonts w:ascii="Book Antiqua" w:hAnsi="Book Antiqua" w:cs="Times New Roman"/>
          <w:sz w:val="24"/>
          <w:szCs w:val="24"/>
          <w:lang w:val="sq-AL"/>
        </w:rPr>
        <w:t xml:space="preserve">3.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Aktivitetet e pranueshme të projektit </w:t>
      </w:r>
      <w:r w:rsidR="00FB3CD4" w:rsidRPr="002B4BC0">
        <w:rPr>
          <w:rFonts w:ascii="Book Antiqua" w:hAnsi="Book Antiqua" w:cs="Times New Roman"/>
          <w:sz w:val="24"/>
          <w:szCs w:val="24"/>
          <w:lang w:val="sq-AL"/>
        </w:rPr>
        <w:t xml:space="preserve">mund të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përfshijnë:</w:t>
      </w:r>
    </w:p>
    <w:p w:rsidR="00160A22" w:rsidRPr="00A27BBA" w:rsidRDefault="00160A22" w:rsidP="00872C87">
      <w:pPr>
        <w:spacing w:after="0" w:line="360" w:lineRule="auto"/>
        <w:ind w:left="720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1.</w:t>
      </w:r>
      <w:r w:rsidR="004E658F"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B46045" w:rsidRPr="00A27BBA">
        <w:rPr>
          <w:rFonts w:ascii="Book Antiqua" w:hAnsi="Book Antiqua" w:cs="Times New Roman"/>
          <w:sz w:val="24"/>
          <w:szCs w:val="24"/>
          <w:lang w:val="sq-AL"/>
        </w:rPr>
        <w:t>Kërkesat nga Klubet Sportive</w:t>
      </w:r>
      <w:r w:rsidR="0031583F" w:rsidRPr="00A27BBA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160A22" w:rsidRPr="00A27BBA" w:rsidRDefault="00160A22" w:rsidP="00872C87">
      <w:pPr>
        <w:spacing w:after="0" w:line="360" w:lineRule="auto"/>
        <w:ind w:left="720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2.</w:t>
      </w:r>
      <w:r w:rsidR="004E658F"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B46045" w:rsidRPr="00A27BBA">
        <w:rPr>
          <w:rFonts w:ascii="Book Antiqua" w:hAnsi="Book Antiqua" w:cs="Times New Roman"/>
          <w:sz w:val="24"/>
          <w:szCs w:val="24"/>
          <w:lang w:val="sq-AL"/>
        </w:rPr>
        <w:t>Kërkesat nga OJQ-të rinore</w:t>
      </w:r>
      <w:r w:rsidR="004E658F" w:rsidRPr="00A27BBA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160A22" w:rsidRPr="00A27BBA" w:rsidRDefault="00160A22" w:rsidP="00B46045">
      <w:pPr>
        <w:spacing w:after="0" w:line="360" w:lineRule="auto"/>
        <w:ind w:left="720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3.</w:t>
      </w:r>
      <w:r w:rsidR="004E658F"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B46045" w:rsidRPr="00A27BBA">
        <w:rPr>
          <w:rFonts w:ascii="Book Antiqua" w:hAnsi="Book Antiqua" w:cs="Times New Roman"/>
          <w:sz w:val="24"/>
          <w:szCs w:val="24"/>
          <w:lang w:val="sq-AL"/>
        </w:rPr>
        <w:t>Kërkesat nga Shoqatat</w:t>
      </w:r>
      <w:r w:rsidR="00D026A8" w:rsidRPr="00A27BBA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160A22" w:rsidRPr="00A27BBA" w:rsidRDefault="004E658F" w:rsidP="00872C87">
      <w:pPr>
        <w:spacing w:after="0" w:line="360" w:lineRule="auto"/>
        <w:ind w:left="720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 xml:space="preserve">4. </w:t>
      </w:r>
      <w:r w:rsidR="00B46045" w:rsidRPr="00A27BBA">
        <w:rPr>
          <w:rFonts w:ascii="Book Antiqua" w:hAnsi="Book Antiqua" w:cs="Times New Roman"/>
          <w:sz w:val="24"/>
          <w:szCs w:val="24"/>
          <w:lang w:val="sq-AL"/>
        </w:rPr>
        <w:t>Kërkesat nga Individët.</w:t>
      </w:r>
    </w:p>
    <w:p w:rsidR="001A2951" w:rsidRPr="002B4BC0" w:rsidRDefault="001A2951" w:rsidP="00872C87">
      <w:pPr>
        <w:spacing w:after="0" w:line="360" w:lineRule="auto"/>
        <w:ind w:left="720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C14525" w:rsidRPr="002B4BC0" w:rsidRDefault="004E658F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4.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Llojet e mëposhtme të aktiviteteve nuk janë të pranueshme për financim:</w:t>
      </w:r>
    </w:p>
    <w:p w:rsidR="004E658F" w:rsidRPr="002B4BC0" w:rsidRDefault="004E658F" w:rsidP="00872C87">
      <w:pPr>
        <w:pStyle w:val="ListParagraph"/>
        <w:spacing w:after="160" w:line="360" w:lineRule="auto"/>
        <w:jc w:val="both"/>
        <w:rPr>
          <w:rFonts w:ascii="Book Antiqua" w:hAnsi="Book Antiqua"/>
          <w:lang w:val="sq-AL"/>
        </w:rPr>
      </w:pPr>
      <w:r w:rsidRPr="002B4BC0">
        <w:rPr>
          <w:rFonts w:ascii="Book Antiqua" w:hAnsi="Book Antiqua"/>
          <w:lang w:val="sq-AL"/>
        </w:rPr>
        <w:t>1.Aktivitete  që nuk zhvillohen në Komunën e Prishtinës</w:t>
      </w:r>
      <w:r w:rsidR="00A27BBA">
        <w:rPr>
          <w:rFonts w:ascii="Book Antiqua" w:hAnsi="Book Antiqua"/>
          <w:lang w:val="sq-AL"/>
        </w:rPr>
        <w:t>;</w:t>
      </w:r>
    </w:p>
    <w:p w:rsidR="004E658F" w:rsidRPr="002B4BC0" w:rsidRDefault="004E658F" w:rsidP="00872C87">
      <w:pPr>
        <w:spacing w:after="160" w:line="360" w:lineRule="auto"/>
        <w:ind w:left="720"/>
        <w:jc w:val="both"/>
        <w:rPr>
          <w:rFonts w:ascii="Book Antiqua" w:hAnsi="Book Antiqua"/>
          <w:lang w:val="sq-AL"/>
        </w:rPr>
      </w:pPr>
      <w:r w:rsidRPr="002B4BC0">
        <w:rPr>
          <w:rFonts w:ascii="Book Antiqua" w:hAnsi="Book Antiqua"/>
          <w:lang w:val="sq-AL"/>
        </w:rPr>
        <w:t>2.Aktivitete që përmbajnë diskriminim gjinor;</w:t>
      </w:r>
    </w:p>
    <w:p w:rsidR="004E658F" w:rsidRPr="002B4BC0" w:rsidRDefault="004E658F" w:rsidP="00872C87">
      <w:pPr>
        <w:spacing w:after="160" w:line="360" w:lineRule="auto"/>
        <w:jc w:val="both"/>
        <w:rPr>
          <w:rFonts w:ascii="Book Antiqua" w:hAnsi="Book Antiqua"/>
          <w:lang w:val="sq-AL"/>
        </w:rPr>
      </w:pPr>
      <w:r w:rsidRPr="002B4BC0">
        <w:rPr>
          <w:rFonts w:ascii="Book Antiqua" w:hAnsi="Book Antiqua"/>
          <w:lang w:val="sq-AL"/>
        </w:rPr>
        <w:t xml:space="preserve">             3.Aktivitete që përmbajnë diskriminim fetar;</w:t>
      </w:r>
    </w:p>
    <w:p w:rsidR="00C14525" w:rsidRPr="002B4BC0" w:rsidRDefault="00C14525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DC414A" w:rsidRPr="002B4BC0" w:rsidRDefault="001A2951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8" w:name="_Toc469306980"/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2.4 Shpenzimet e pranueshme që do të financohen </w:t>
      </w:r>
      <w:r w:rsidR="00EA7856" w:rsidRPr="002B4BC0">
        <w:rPr>
          <w:rFonts w:ascii="Book Antiqua" w:hAnsi="Book Antiqua" w:cs="Times New Roman"/>
          <w:sz w:val="24"/>
          <w:szCs w:val="24"/>
          <w:lang w:val="sq-AL"/>
        </w:rPr>
        <w:t>përmes thirrjes</w:t>
      </w:r>
      <w:bookmarkEnd w:id="8"/>
    </w:p>
    <w:p w:rsidR="00EA7856" w:rsidRPr="002B4BC0" w:rsidRDefault="00EA7856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1A2951" w:rsidRDefault="00EA7856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Përmes fondeve publike të kësaj thirrje publike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mund të financohen vetëm kostot reale dhe të pranueshme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për realizimin e aktiviteteve të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projektit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,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 në periudhën koho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re të specifikuar me këto udhëzime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. Në vlerësimin e projekti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t/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programit do të vlerësohen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vetëm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kostot e nevojave në lidhje me aktivitetet e planifikuara, si dhe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D212C1" w:rsidRPr="002B4BC0">
        <w:rPr>
          <w:rFonts w:ascii="Book Antiqua" w:hAnsi="Book Antiqua" w:cs="Times New Roman"/>
          <w:sz w:val="24"/>
          <w:szCs w:val="24"/>
          <w:lang w:val="sq-AL"/>
        </w:rPr>
        <w:t>në lartësinë reale të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 këtyre shpenzimeve.</w:t>
      </w:r>
    </w:p>
    <w:p w:rsidR="008F79B7" w:rsidRDefault="008F79B7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B80137" w:rsidRDefault="00B80137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B80137" w:rsidRDefault="00B80137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1A2951" w:rsidRPr="00A27BBA" w:rsidRDefault="001A2951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lastRenderedPageBreak/>
        <w:br/>
      </w:r>
      <w:bookmarkStart w:id="9" w:name="_Toc469306981"/>
      <w:r w:rsidR="00D212C1" w:rsidRPr="00A27BBA">
        <w:rPr>
          <w:rFonts w:ascii="Book Antiqua" w:hAnsi="Book Antiqua" w:cs="Times New Roman"/>
          <w:sz w:val="24"/>
          <w:szCs w:val="24"/>
          <w:lang w:val="sq-AL"/>
        </w:rPr>
        <w:t>2.4.1</w:t>
      </w:r>
      <w:r w:rsidR="00075343" w:rsidRPr="00A27BBA">
        <w:rPr>
          <w:rFonts w:ascii="Book Antiqua" w:hAnsi="Book Antiqua" w:cs="Times New Roman"/>
          <w:sz w:val="24"/>
          <w:szCs w:val="24"/>
          <w:lang w:val="sq-AL"/>
        </w:rPr>
        <w:t xml:space="preserve">  Shpenzimet e </w:t>
      </w:r>
      <w:r w:rsidR="000F393A" w:rsidRPr="00A27BBA">
        <w:rPr>
          <w:rFonts w:ascii="Book Antiqua" w:hAnsi="Book Antiqua" w:cs="Times New Roman"/>
          <w:sz w:val="24"/>
          <w:szCs w:val="24"/>
          <w:lang w:val="sq-AL"/>
        </w:rPr>
        <w:t xml:space="preserve">drejtpërdrejta të </w:t>
      </w:r>
      <w:r w:rsidR="00075343" w:rsidRPr="00A27BBA">
        <w:rPr>
          <w:rFonts w:ascii="Book Antiqua" w:hAnsi="Book Antiqua" w:cs="Times New Roman"/>
          <w:sz w:val="24"/>
          <w:szCs w:val="24"/>
          <w:lang w:val="sq-AL"/>
        </w:rPr>
        <w:t>pranueshme</w:t>
      </w:r>
      <w:bookmarkEnd w:id="9"/>
      <w:r w:rsidR="00075343" w:rsidRPr="00A27BBA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075343" w:rsidRPr="002B4BC0" w:rsidRDefault="00075343" w:rsidP="00872C87">
      <w:pPr>
        <w:spacing w:after="0" w:line="360" w:lineRule="auto"/>
        <w:jc w:val="both"/>
        <w:rPr>
          <w:rFonts w:ascii="Book Antiqua" w:hAnsi="Book Antiqua" w:cs="Times New Roman"/>
          <w:b/>
          <w:sz w:val="24"/>
          <w:szCs w:val="24"/>
          <w:lang w:val="sq-AL"/>
        </w:rPr>
      </w:pPr>
    </w:p>
    <w:p w:rsidR="00F657D1" w:rsidRPr="00390979" w:rsidRDefault="00075343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Shpenzimet sipas kostove të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 pranueshme direkte përfshijnë shpenzimet që janë direkt të lidhura me zbatimin e disa aktiviteteve projektit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ose të programit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të propozuar, të tilla si:</w:t>
      </w:r>
    </w:p>
    <w:p w:rsidR="00092A3C" w:rsidRPr="00A27BBA" w:rsidRDefault="001D401E" w:rsidP="00872C87">
      <w:pPr>
        <w:pStyle w:val="Heading2"/>
        <w:numPr>
          <w:ilvl w:val="0"/>
          <w:numId w:val="24"/>
        </w:numPr>
        <w:spacing w:line="360" w:lineRule="auto"/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Shpenzimet rreth o</w:t>
      </w:r>
      <w:r w:rsidR="00B53F59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rganizimi</w:t>
      </w: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t</w:t>
      </w:r>
      <w:r w:rsidR="00B53F59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 i aktiviteteve;</w:t>
      </w:r>
    </w:p>
    <w:p w:rsidR="00092A3C" w:rsidRPr="00A27BBA" w:rsidRDefault="00B53F59" w:rsidP="00872C87">
      <w:pPr>
        <w:pStyle w:val="Heading2"/>
        <w:numPr>
          <w:ilvl w:val="0"/>
          <w:numId w:val="24"/>
        </w:numPr>
        <w:spacing w:line="360" w:lineRule="auto"/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Material shpenzues</w:t>
      </w:r>
      <w:r w:rsidR="001D401E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;</w:t>
      </w:r>
    </w:p>
    <w:p w:rsidR="00092A3C" w:rsidRPr="00A27BBA" w:rsidRDefault="00B53F59" w:rsidP="00872C87">
      <w:pPr>
        <w:pStyle w:val="Heading2"/>
        <w:numPr>
          <w:ilvl w:val="0"/>
          <w:numId w:val="24"/>
        </w:numPr>
        <w:spacing w:line="360" w:lineRule="auto"/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Sigurimi i sallave</w:t>
      </w:r>
      <w:r w:rsidR="001D401E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,</w:t>
      </w:r>
      <w:r w:rsidR="002055D1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 </w:t>
      </w:r>
      <w:r w:rsidR="001D401E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shpenzimet e zërimit,</w:t>
      </w:r>
      <w:r w:rsidR="00390979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 ndriçimit;</w:t>
      </w:r>
    </w:p>
    <w:p w:rsidR="00092A3C" w:rsidRPr="00A27BBA" w:rsidRDefault="00B53F59" w:rsidP="00872C87">
      <w:pPr>
        <w:pStyle w:val="Heading2"/>
        <w:numPr>
          <w:ilvl w:val="0"/>
          <w:numId w:val="24"/>
        </w:numPr>
        <w:spacing w:line="360" w:lineRule="auto"/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Transporti </w:t>
      </w:r>
    </w:p>
    <w:p w:rsidR="00092A3C" w:rsidRPr="00A27BBA" w:rsidRDefault="00031F66" w:rsidP="00872C87">
      <w:pPr>
        <w:pStyle w:val="Heading2"/>
        <w:numPr>
          <w:ilvl w:val="0"/>
          <w:numId w:val="24"/>
        </w:numPr>
        <w:spacing w:line="360" w:lineRule="auto"/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Pjesëmarrjen në gara vendore, ndërkombëtare, pjesëmarrje në turne,</w:t>
      </w:r>
    </w:p>
    <w:p w:rsidR="001D401E" w:rsidRPr="00A27BBA" w:rsidRDefault="001D401E" w:rsidP="00872C87">
      <w:pPr>
        <w:pStyle w:val="Heading2"/>
        <w:numPr>
          <w:ilvl w:val="0"/>
          <w:numId w:val="24"/>
        </w:numPr>
        <w:spacing w:line="360" w:lineRule="auto"/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Shpenzimet e komunikimit (sh</w:t>
      </w:r>
      <w:r w:rsidR="00B53F59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penzimet e </w:t>
      </w:r>
      <w:r w:rsidR="00390979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telefonit</w:t>
      </w:r>
      <w:r w:rsidR="00B53F59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, internetit</w:t>
      </w: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), </w:t>
      </w:r>
    </w:p>
    <w:p w:rsidR="001D401E" w:rsidRPr="00A27BBA" w:rsidRDefault="001D401E" w:rsidP="00872C87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sz w:val="24"/>
          <w:szCs w:val="24"/>
          <w:lang w:val="sq-AL"/>
        </w:rPr>
        <w:t>Shërbime grafike (shërbimet për shtypjen e fletushkave, broshurave, revistave, duke specifikuar llojin e qëllimin e shërbimit, sasinë, çmimin e njësisë, etj;)</w:t>
      </w:r>
    </w:p>
    <w:p w:rsidR="00092A3C" w:rsidRPr="00A27BBA" w:rsidRDefault="00390979" w:rsidP="00872C87">
      <w:pPr>
        <w:pStyle w:val="Heading2"/>
        <w:numPr>
          <w:ilvl w:val="0"/>
          <w:numId w:val="24"/>
        </w:numPr>
        <w:spacing w:line="360" w:lineRule="auto"/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</w:pPr>
      <w:r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>K</w:t>
      </w:r>
      <w:r w:rsidR="002055D1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t xml:space="preserve">osto të tjera që lidhen drejtpërdrejt me zbatimin e aktiviteteve të projektit apo </w:t>
      </w:r>
      <w:r w:rsidR="002055D1" w:rsidRPr="00A27BBA">
        <w:rPr>
          <w:rFonts w:ascii="Book Antiqua" w:hAnsi="Book Antiqua" w:cs="Times New Roman"/>
          <w:b w:val="0"/>
          <w:color w:val="auto"/>
          <w:sz w:val="24"/>
          <w:szCs w:val="24"/>
          <w:lang w:val="sq-AL"/>
        </w:rPr>
        <w:br/>
        <w:t>programit.</w:t>
      </w:r>
    </w:p>
    <w:p w:rsidR="00092A3C" w:rsidRPr="002B4BC0" w:rsidRDefault="00092A3C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highlight w:val="lightGray"/>
          <w:lang w:val="sq-AL"/>
        </w:rPr>
      </w:pPr>
    </w:p>
    <w:p w:rsidR="000F393A" w:rsidRPr="002B4BC0" w:rsidRDefault="00B53F59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10" w:name="_Toc469306983"/>
      <w:r w:rsidRPr="002B4BC0">
        <w:rPr>
          <w:rFonts w:ascii="Book Antiqua" w:hAnsi="Book Antiqua" w:cs="Times New Roman"/>
          <w:sz w:val="24"/>
          <w:szCs w:val="24"/>
          <w:lang w:val="sq-AL"/>
        </w:rPr>
        <w:t>2.4.2.</w:t>
      </w:r>
      <w:r w:rsidR="000F393A" w:rsidRPr="002B4BC0">
        <w:rPr>
          <w:rFonts w:ascii="Book Antiqua" w:hAnsi="Book Antiqua" w:cs="Times New Roman"/>
          <w:sz w:val="24"/>
          <w:szCs w:val="24"/>
          <w:lang w:val="sq-AL"/>
        </w:rPr>
        <w:t xml:space="preserve"> Shpenzimet e papranueshme</w:t>
      </w:r>
      <w:bookmarkEnd w:id="10"/>
      <w:r w:rsidR="000F393A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0F393A" w:rsidRPr="002B4BC0" w:rsidRDefault="000F393A" w:rsidP="00872C87">
      <w:pPr>
        <w:spacing w:after="0" w:line="360" w:lineRule="auto"/>
        <w:jc w:val="both"/>
        <w:rPr>
          <w:rFonts w:ascii="Book Antiqua" w:hAnsi="Book Antiqua" w:cs="Times New Roman"/>
          <w:b/>
          <w:sz w:val="24"/>
          <w:szCs w:val="24"/>
          <w:highlight w:val="lightGray"/>
          <w:lang w:val="sq-AL"/>
        </w:rPr>
      </w:pPr>
    </w:p>
    <w:p w:rsidR="000F393A" w:rsidRPr="00390979" w:rsidRDefault="001A2951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Shpenzimet </w:t>
      </w:r>
      <w:r w:rsidR="000F393A" w:rsidRPr="002B4BC0">
        <w:rPr>
          <w:rFonts w:ascii="Book Antiqua" w:hAnsi="Book Antiqua" w:cs="Times New Roman"/>
          <w:sz w:val="24"/>
          <w:szCs w:val="24"/>
          <w:lang w:val="sq-AL"/>
        </w:rPr>
        <w:t xml:space="preserve">e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papranueshme përfshijnë:</w:t>
      </w:r>
    </w:p>
    <w:p w:rsidR="002055D1" w:rsidRPr="002B4BC0" w:rsidRDefault="002055D1" w:rsidP="00872C8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Renovime;</w:t>
      </w:r>
    </w:p>
    <w:p w:rsidR="00092A3C" w:rsidRPr="002B4BC0" w:rsidRDefault="002055D1" w:rsidP="00872C8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Dhurata, shpërblime të ngjashme;</w:t>
      </w:r>
      <w:r w:rsidR="00092A3C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2055D1" w:rsidRDefault="002055D1" w:rsidP="00872C8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Shpenzimet për ushqim dhe pije;</w:t>
      </w:r>
    </w:p>
    <w:p w:rsidR="00390979" w:rsidRPr="00390979" w:rsidRDefault="00390979" w:rsidP="00390979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1A2951" w:rsidRPr="002B4BC0" w:rsidRDefault="00D40985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11" w:name="_Toc469306984"/>
      <w:r w:rsidRPr="002B4BC0">
        <w:rPr>
          <w:rFonts w:ascii="Book Antiqua" w:hAnsi="Book Antiqua" w:cs="Times New Roman"/>
          <w:sz w:val="24"/>
          <w:szCs w:val="24"/>
          <w:lang w:val="sq-AL"/>
        </w:rPr>
        <w:lastRenderedPageBreak/>
        <w:t xml:space="preserve">3.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SI TË APLIKONI?</w:t>
      </w:r>
      <w:bookmarkEnd w:id="11"/>
    </w:p>
    <w:p w:rsidR="001A2951" w:rsidRPr="002B4BC0" w:rsidRDefault="001A2951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br/>
      </w:r>
      <w:r w:rsidR="00C365AA" w:rsidRPr="00F224D5">
        <w:rPr>
          <w:rFonts w:ascii="Book Antiqua" w:hAnsi="Book Antiqua" w:cs="Times New Roman"/>
          <w:sz w:val="24"/>
          <w:szCs w:val="24"/>
          <w:lang w:val="sq-AL"/>
        </w:rPr>
        <w:t>Aplikimi</w:t>
      </w:r>
      <w:r w:rsidRPr="00F224D5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C365AA" w:rsidRPr="00F224D5">
        <w:rPr>
          <w:rFonts w:ascii="Book Antiqua" w:hAnsi="Book Antiqua" w:cs="Times New Roman"/>
          <w:sz w:val="24"/>
          <w:szCs w:val="24"/>
          <w:lang w:val="sq-AL"/>
        </w:rPr>
        <w:t xml:space="preserve">i </w:t>
      </w:r>
      <w:r w:rsidR="004924BD" w:rsidRPr="00F224D5">
        <w:rPr>
          <w:rFonts w:ascii="Book Antiqua" w:hAnsi="Book Antiqua" w:cs="Times New Roman"/>
          <w:sz w:val="24"/>
          <w:szCs w:val="24"/>
          <w:lang w:val="sq-AL"/>
        </w:rPr>
        <w:t xml:space="preserve">Klubeve, </w:t>
      </w:r>
      <w:r w:rsidR="00C365AA" w:rsidRPr="00F224D5">
        <w:rPr>
          <w:rFonts w:ascii="Book Antiqua" w:hAnsi="Book Antiqua" w:cs="Times New Roman"/>
          <w:sz w:val="24"/>
          <w:szCs w:val="24"/>
          <w:lang w:val="sq-AL"/>
        </w:rPr>
        <w:t>OJQ-ve</w:t>
      </w:r>
      <w:r w:rsidR="00390979" w:rsidRPr="00F224D5">
        <w:rPr>
          <w:rFonts w:ascii="Book Antiqua" w:hAnsi="Book Antiqua" w:cs="Times New Roman"/>
          <w:sz w:val="24"/>
          <w:szCs w:val="24"/>
          <w:lang w:val="sq-AL"/>
        </w:rPr>
        <w:t xml:space="preserve">, </w:t>
      </w:r>
      <w:r w:rsidR="004924BD" w:rsidRPr="00F224D5">
        <w:rPr>
          <w:rFonts w:ascii="Book Antiqua" w:hAnsi="Book Antiqua" w:cs="Times New Roman"/>
          <w:sz w:val="24"/>
          <w:szCs w:val="24"/>
          <w:lang w:val="sq-AL"/>
        </w:rPr>
        <w:t>Shoqatave</w:t>
      </w:r>
      <w:r w:rsidR="00D026A8" w:rsidRPr="00F224D5">
        <w:rPr>
          <w:rFonts w:ascii="Book Antiqua" w:hAnsi="Book Antiqua" w:cs="Times New Roman"/>
          <w:sz w:val="24"/>
          <w:szCs w:val="24"/>
          <w:lang w:val="sq-AL"/>
        </w:rPr>
        <w:t xml:space="preserve"> si dhe Individëve</w:t>
      </w:r>
      <w:r w:rsidR="00C365AA" w:rsidRPr="00F224D5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Pr="00F224D5">
        <w:rPr>
          <w:rFonts w:ascii="Book Antiqua" w:hAnsi="Book Antiqua" w:cs="Times New Roman"/>
          <w:sz w:val="24"/>
          <w:szCs w:val="24"/>
          <w:lang w:val="sq-AL"/>
        </w:rPr>
        <w:t>do të konsiderohet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i plotë nëse përmban të gjitha format e aplikimit dhe anekset e detyrueshme siç kërkohet në thirrjen </w:t>
      </w:r>
      <w:r w:rsidR="00C365AA" w:rsidRPr="002B4BC0">
        <w:rPr>
          <w:rFonts w:ascii="Book Antiqua" w:hAnsi="Book Antiqua" w:cs="Times New Roman"/>
          <w:sz w:val="24"/>
          <w:szCs w:val="24"/>
          <w:lang w:val="sq-AL"/>
        </w:rPr>
        <w:t>publike dhe dokumentacionin e thirrjes si në vijim:</w:t>
      </w:r>
    </w:p>
    <w:p w:rsidR="002055D1" w:rsidRPr="002B4BC0" w:rsidRDefault="002055D1" w:rsidP="00872C8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</w:t>
      </w:r>
      <w:r w:rsidR="00CA2145" w:rsidRPr="002B4BC0">
        <w:rPr>
          <w:rFonts w:ascii="Book Antiqua" w:hAnsi="Book Antiqua" w:cs="Times New Roman"/>
          <w:sz w:val="24"/>
          <w:szCs w:val="24"/>
          <w:lang w:val="sq-AL"/>
        </w:rPr>
        <w:t>o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rmulari i projekt-propozimit</w:t>
      </w:r>
      <w:r w:rsidR="00CA2145" w:rsidRPr="002B4BC0">
        <w:rPr>
          <w:rFonts w:ascii="Book Antiqua" w:hAnsi="Book Antiqua" w:cs="Times New Roman"/>
          <w:sz w:val="24"/>
          <w:szCs w:val="24"/>
          <w:lang w:val="sq-AL"/>
        </w:rPr>
        <w:t xml:space="preserve"> (përmes aplikacionit online)</w:t>
      </w:r>
      <w:r w:rsidR="00390979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2055D1" w:rsidRPr="002B4BC0" w:rsidRDefault="002055D1" w:rsidP="00872C8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Formulari i propozim buxhetit</w:t>
      </w:r>
      <w:r w:rsidR="00CA2145" w:rsidRPr="002B4BC0">
        <w:rPr>
          <w:rFonts w:ascii="Book Antiqua" w:hAnsi="Book Antiqua" w:cs="Times New Roman"/>
          <w:sz w:val="24"/>
          <w:szCs w:val="24"/>
          <w:lang w:val="sq-AL"/>
        </w:rPr>
        <w:t xml:space="preserve"> (përmes aplikacionit online)</w:t>
      </w:r>
      <w:r w:rsidR="00390979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2055D1" w:rsidRPr="002B4BC0" w:rsidRDefault="002055D1" w:rsidP="00872C8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Formulari i deklaratës së partneritetit</w:t>
      </w:r>
      <w:r w:rsidR="00070221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2055D1" w:rsidRPr="002B4BC0" w:rsidRDefault="002055D1" w:rsidP="00872C8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Kopja e Certifikatës së regjistrimit të OJQ-së</w:t>
      </w:r>
      <w:r w:rsidR="00070221">
        <w:rPr>
          <w:rFonts w:ascii="Book Antiqua" w:hAnsi="Book Antiqua" w:cs="Times New Roman"/>
          <w:sz w:val="24"/>
          <w:szCs w:val="24"/>
          <w:lang w:val="sq-AL"/>
        </w:rPr>
        <w:t xml:space="preserve"> (e skanuar në  formatin PDF)</w:t>
      </w:r>
      <w:r w:rsidR="00070221" w:rsidRPr="002B4BC0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2055D1" w:rsidRPr="00F224D5" w:rsidRDefault="002055D1" w:rsidP="00872C8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F224D5">
        <w:rPr>
          <w:rFonts w:ascii="Book Antiqua" w:hAnsi="Book Antiqua" w:cs="Times New Roman"/>
          <w:sz w:val="24"/>
          <w:szCs w:val="24"/>
          <w:lang w:val="sq-AL"/>
        </w:rPr>
        <w:t>Kopja e Certifikatës së Numrit Fiskal</w:t>
      </w:r>
      <w:r w:rsidR="00070221">
        <w:rPr>
          <w:rFonts w:ascii="Book Antiqua" w:hAnsi="Book Antiqua" w:cs="Times New Roman"/>
          <w:sz w:val="24"/>
          <w:szCs w:val="24"/>
          <w:lang w:val="sq-AL"/>
        </w:rPr>
        <w:t xml:space="preserve"> (e skanuar në  formatin PDF)</w:t>
      </w:r>
      <w:r w:rsidR="00070221" w:rsidRPr="002B4BC0">
        <w:rPr>
          <w:rFonts w:ascii="Book Antiqua" w:hAnsi="Book Antiqua" w:cs="Times New Roman"/>
          <w:sz w:val="24"/>
          <w:szCs w:val="24"/>
          <w:lang w:val="sq-AL"/>
        </w:rPr>
        <w:t>;</w:t>
      </w:r>
      <w:r w:rsidRPr="00F224D5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CA2145" w:rsidRPr="00F224D5" w:rsidRDefault="00CA2145" w:rsidP="00872C8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F224D5">
        <w:rPr>
          <w:rFonts w:ascii="Book Antiqua" w:hAnsi="Book Antiqua" w:cs="Times New Roman"/>
          <w:sz w:val="24"/>
          <w:szCs w:val="24"/>
          <w:lang w:val="sq-AL"/>
        </w:rPr>
        <w:t xml:space="preserve">Kopja e </w:t>
      </w:r>
      <w:r w:rsidR="004924BD" w:rsidRPr="00F224D5">
        <w:rPr>
          <w:rFonts w:ascii="Book Antiqua" w:hAnsi="Book Antiqua" w:cs="Times New Roman"/>
          <w:sz w:val="24"/>
          <w:szCs w:val="24"/>
          <w:lang w:val="sq-AL"/>
        </w:rPr>
        <w:t>Letërnjoftimit</w:t>
      </w:r>
      <w:r w:rsidR="00070221">
        <w:rPr>
          <w:rFonts w:ascii="Book Antiqua" w:hAnsi="Book Antiqua" w:cs="Times New Roman"/>
          <w:sz w:val="24"/>
          <w:szCs w:val="24"/>
          <w:lang w:val="sq-AL"/>
        </w:rPr>
        <w:t xml:space="preserve"> ( e skanuar në  formatin PDF)</w:t>
      </w:r>
      <w:r w:rsidR="00070221" w:rsidRPr="002B4BC0">
        <w:rPr>
          <w:rFonts w:ascii="Book Antiqua" w:hAnsi="Book Antiqua" w:cs="Times New Roman"/>
          <w:sz w:val="24"/>
          <w:szCs w:val="24"/>
          <w:lang w:val="sq-AL"/>
        </w:rPr>
        <w:t>;</w:t>
      </w:r>
      <w:r w:rsidRPr="00F224D5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070221" w:rsidRDefault="00070221" w:rsidP="00070221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>Konfirmimin nga banka për xhirollogarinë e aplikuesit (e skanuar në formatin PDF);</w:t>
      </w:r>
    </w:p>
    <w:p w:rsidR="001A2951" w:rsidRPr="002B4BC0" w:rsidRDefault="00455C45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12" w:name="_Toc469306985"/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3.1 </w:t>
      </w:r>
      <w:bookmarkEnd w:id="12"/>
      <w:r w:rsidR="00092A3C" w:rsidRPr="002B4BC0">
        <w:rPr>
          <w:rFonts w:ascii="Book Antiqua" w:hAnsi="Book Antiqua" w:cs="Times New Roman"/>
          <w:sz w:val="24"/>
          <w:szCs w:val="24"/>
          <w:lang w:val="sq-AL"/>
        </w:rPr>
        <w:t xml:space="preserve">Aplikacioni i projekt propozimit </w:t>
      </w:r>
    </w:p>
    <w:p w:rsidR="00455C45" w:rsidRPr="002B4BC0" w:rsidRDefault="00455C45" w:rsidP="00872C87">
      <w:pPr>
        <w:spacing w:after="0" w:line="360" w:lineRule="auto"/>
        <w:ind w:left="360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5B7145" w:rsidRPr="002B4BC0" w:rsidRDefault="005B7145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Plotësimi i form</w:t>
      </w:r>
      <w:r w:rsidR="00092A3C" w:rsidRPr="002B4BC0">
        <w:rPr>
          <w:rFonts w:ascii="Book Antiqua" w:hAnsi="Book Antiqua" w:cs="Times New Roman"/>
          <w:sz w:val="24"/>
          <w:szCs w:val="24"/>
          <w:lang w:val="sq-AL"/>
        </w:rPr>
        <w:t>ularit t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ë projekt propozimit</w:t>
      </w:r>
      <w:r w:rsidR="00121316" w:rsidRPr="002B4BC0">
        <w:rPr>
          <w:rFonts w:ascii="Book Antiqua" w:hAnsi="Book Antiqua" w:cs="Times New Roman"/>
          <w:sz w:val="24"/>
          <w:szCs w:val="24"/>
          <w:lang w:val="sq-AL"/>
        </w:rPr>
        <w:t xml:space="preserve"> (që gjendet në aplikacionin online)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është pjesë e dokumentacionit të detyrueshëm. Ajo përmban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të dhëna në lidhje me apliku</w:t>
      </w:r>
      <w:r w:rsidR="00CA2145" w:rsidRPr="002B4BC0">
        <w:rPr>
          <w:rFonts w:ascii="Book Antiqua" w:hAnsi="Book Antiqua" w:cs="Times New Roman"/>
          <w:sz w:val="24"/>
          <w:szCs w:val="24"/>
          <w:lang w:val="sq-AL"/>
        </w:rPr>
        <w:t>e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sin dhe partnerët si dhe të dhëna mbi përmbajtjen e projektit/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programit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për të cilin kërkohet financim nga burimet publike. </w:t>
      </w:r>
    </w:p>
    <w:p w:rsidR="001A2951" w:rsidRPr="002B4BC0" w:rsidRDefault="005B7145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Në rast se në formën e dorëzuar mungojnë të dh</w:t>
      </w:r>
      <w:r w:rsidR="00785246" w:rsidRPr="002B4BC0">
        <w:rPr>
          <w:rFonts w:ascii="Book Antiqua" w:hAnsi="Book Antiqua" w:cs="Times New Roman"/>
          <w:sz w:val="24"/>
          <w:szCs w:val="24"/>
          <w:lang w:val="sq-AL"/>
        </w:rPr>
        <w:t>ë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nat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në lidhje me përmbajtjen e projektit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, aplikimi nuk do të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merret në konsideratë.</w:t>
      </w:r>
    </w:p>
    <w:p w:rsidR="001A2951" w:rsidRPr="002B4BC0" w:rsidRDefault="005B7145" w:rsidP="00872C87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13" w:name="_Toc469306986"/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3.2 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>Përmbajtja e formës Buxhetit</w:t>
      </w:r>
      <w:bookmarkEnd w:id="13"/>
    </w:p>
    <w:p w:rsidR="00D40985" w:rsidRPr="002B4BC0" w:rsidRDefault="00D40985" w:rsidP="00872C87">
      <w:pPr>
        <w:pStyle w:val="ListParagraph"/>
        <w:spacing w:after="0" w:line="360" w:lineRule="auto"/>
        <w:ind w:left="1440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1A2951" w:rsidRPr="002B4BC0" w:rsidRDefault="00092A3C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Formulari i propozim Buxhetit</w:t>
      </w:r>
      <w:r w:rsidR="005B7145" w:rsidRPr="002B4BC0">
        <w:rPr>
          <w:rFonts w:ascii="Book Antiqua" w:hAnsi="Book Antiqua" w:cs="Times New Roman"/>
          <w:sz w:val="24"/>
          <w:szCs w:val="24"/>
          <w:lang w:val="sq-AL"/>
        </w:rPr>
        <w:t xml:space="preserve"> është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 pjesë e dokumentacionit të detyrueshëm.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Propozim Buxheti i</w:t>
      </w:r>
      <w:r w:rsidR="005B7145" w:rsidRPr="002B4BC0">
        <w:rPr>
          <w:rFonts w:ascii="Book Antiqua" w:hAnsi="Book Antiqua" w:cs="Times New Roman"/>
          <w:sz w:val="24"/>
          <w:szCs w:val="24"/>
          <w:lang w:val="sq-AL"/>
        </w:rPr>
        <w:t xml:space="preserve"> dorëzuar duhet të përmbaj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 informacion për të gjitha shpenzimet dir</w:t>
      </w:r>
      <w:r w:rsidR="005B7145" w:rsidRPr="002B4BC0">
        <w:rPr>
          <w:rFonts w:ascii="Book Antiqua" w:hAnsi="Book Antiqua" w:cs="Times New Roman"/>
          <w:sz w:val="24"/>
          <w:szCs w:val="24"/>
          <w:lang w:val="sq-AL"/>
        </w:rPr>
        <w:t>ekte të projektit/</w:t>
      </w:r>
      <w:r w:rsidR="001A2951" w:rsidRPr="002B4BC0">
        <w:rPr>
          <w:rFonts w:ascii="Book Antiqua" w:hAnsi="Book Antiqua" w:cs="Times New Roman"/>
          <w:sz w:val="24"/>
          <w:szCs w:val="24"/>
          <w:lang w:val="sq-AL"/>
        </w:rPr>
        <w:t xml:space="preserve">programit </w:t>
      </w:r>
      <w:r w:rsidR="005B7145" w:rsidRPr="002B4BC0">
        <w:rPr>
          <w:rFonts w:ascii="Book Antiqua" w:hAnsi="Book Antiqua" w:cs="Times New Roman"/>
          <w:sz w:val="24"/>
          <w:szCs w:val="24"/>
          <w:lang w:val="sq-AL"/>
        </w:rPr>
        <w:t xml:space="preserve">të propozuar për financim. </w:t>
      </w:r>
    </w:p>
    <w:p w:rsidR="00785246" w:rsidRPr="002B4BC0" w:rsidRDefault="00785246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785246" w:rsidRPr="002B4BC0" w:rsidRDefault="00785246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Nëse forma e buxhetit nuk është e p</w:t>
      </w:r>
      <w:r w:rsidR="00CA2145" w:rsidRPr="002B4BC0">
        <w:rPr>
          <w:rFonts w:ascii="Book Antiqua" w:hAnsi="Book Antiqua" w:cs="Times New Roman"/>
          <w:sz w:val="24"/>
          <w:szCs w:val="24"/>
          <w:lang w:val="sq-AL"/>
        </w:rPr>
        <w:t>l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otësuar në tërësi, nuk do të merret në konsideratë. </w:t>
      </w:r>
    </w:p>
    <w:p w:rsidR="001A2951" w:rsidRPr="002B4BC0" w:rsidRDefault="001A2951" w:rsidP="00390979">
      <w:pPr>
        <w:pStyle w:val="Heading2"/>
        <w:numPr>
          <w:ilvl w:val="1"/>
          <w:numId w:val="35"/>
        </w:numPr>
        <w:spacing w:line="360" w:lineRule="auto"/>
        <w:ind w:left="0" w:firstLine="0"/>
        <w:rPr>
          <w:rFonts w:ascii="Book Antiqua" w:hAnsi="Book Antiqua" w:cs="Times New Roman"/>
          <w:sz w:val="24"/>
          <w:szCs w:val="24"/>
          <w:lang w:val="sq-AL"/>
        </w:rPr>
      </w:pPr>
      <w:bookmarkStart w:id="14" w:name="_Toc469306987"/>
      <w:r w:rsidRPr="002B4BC0">
        <w:rPr>
          <w:rFonts w:ascii="Book Antiqua" w:hAnsi="Book Antiqua" w:cs="Times New Roman"/>
          <w:sz w:val="24"/>
          <w:szCs w:val="24"/>
          <w:lang w:val="sq-AL"/>
        </w:rPr>
        <w:lastRenderedPageBreak/>
        <w:t xml:space="preserve">Ku </w:t>
      </w:r>
      <w:r w:rsidR="00785246" w:rsidRPr="002B4BC0">
        <w:rPr>
          <w:rFonts w:ascii="Book Antiqua" w:hAnsi="Book Antiqua" w:cs="Times New Roman"/>
          <w:sz w:val="24"/>
          <w:szCs w:val="24"/>
          <w:lang w:val="sq-AL"/>
        </w:rPr>
        <w:t>ta dorëzoni aplikimin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?</w:t>
      </w:r>
      <w:bookmarkEnd w:id="14"/>
    </w:p>
    <w:p w:rsidR="00390979" w:rsidRDefault="00CA2145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Aplikimin mund ta dorëzoni</w:t>
      </w:r>
      <w:r w:rsidR="00781C8B" w:rsidRPr="002B4BC0">
        <w:rPr>
          <w:rFonts w:ascii="Book Antiqua" w:hAnsi="Book Antiqua" w:cs="Times New Roman"/>
          <w:sz w:val="24"/>
          <w:szCs w:val="24"/>
          <w:lang w:val="sq-AL"/>
        </w:rPr>
        <w:t xml:space="preserve"> vetëm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përmes aplikacionit online, </w:t>
      </w:r>
      <w:hyperlink r:id="rId10" w:history="1">
        <w:r w:rsidRPr="002B4BC0">
          <w:rPr>
            <w:rStyle w:val="Hyperlink"/>
            <w:rFonts w:ascii="Book Antiqua" w:hAnsi="Book Antiqua" w:cs="Times New Roman"/>
            <w:sz w:val="24"/>
            <w:szCs w:val="24"/>
            <w:lang w:val="sq-AL"/>
          </w:rPr>
          <w:t>http://krs.prishtinaonline.com/</w:t>
        </w:r>
      </w:hyperlink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. </w:t>
      </w:r>
      <w:r w:rsidR="00781C8B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CA2145" w:rsidRPr="002B4BC0" w:rsidRDefault="00781C8B" w:rsidP="00872C87">
      <w:pPr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Aplikacionet në ndonjë formë tjetër nuk do të pranohen.</w:t>
      </w:r>
    </w:p>
    <w:p w:rsidR="00876CFD" w:rsidRPr="002B4BC0" w:rsidRDefault="00CA4E74" w:rsidP="00390979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bookmarkStart w:id="15" w:name="_Toc469306988"/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3.4 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Afati i fundit për </w:t>
      </w:r>
      <w:bookmarkEnd w:id="15"/>
      <w:r w:rsidR="00440768">
        <w:rPr>
          <w:rFonts w:ascii="Book Antiqua" w:hAnsi="Book Antiqua" w:cs="Times New Roman"/>
          <w:sz w:val="24"/>
          <w:szCs w:val="24"/>
          <w:lang w:val="sq-AL"/>
        </w:rPr>
        <w:t>aplikim online</w:t>
      </w:r>
    </w:p>
    <w:p w:rsidR="00AC31AD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Afati i </w:t>
      </w:r>
      <w:r w:rsidR="00390979">
        <w:rPr>
          <w:rFonts w:ascii="Book Antiqua" w:hAnsi="Book Antiqua" w:cs="Times New Roman"/>
          <w:sz w:val="24"/>
          <w:szCs w:val="24"/>
          <w:lang w:val="sq-AL"/>
        </w:rPr>
        <w:t xml:space="preserve"> fundit i </w:t>
      </w:r>
      <w:r w:rsidR="00CA4E74" w:rsidRPr="002B4BC0">
        <w:rPr>
          <w:rFonts w:ascii="Book Antiqua" w:hAnsi="Book Antiqua" w:cs="Times New Roman"/>
          <w:sz w:val="24"/>
          <w:szCs w:val="24"/>
          <w:lang w:val="sq-AL"/>
        </w:rPr>
        <w:t xml:space="preserve">thirrjes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është</w:t>
      </w:r>
      <w:r w:rsidR="00783F52">
        <w:rPr>
          <w:rFonts w:ascii="Book Antiqua" w:hAnsi="Book Antiqua" w:cs="Times New Roman"/>
          <w:sz w:val="24"/>
          <w:szCs w:val="24"/>
          <w:lang w:val="sq-AL"/>
        </w:rPr>
        <w:t xml:space="preserve"> dt. </w:t>
      </w:r>
      <w:r w:rsidR="00B7698E">
        <w:rPr>
          <w:rFonts w:ascii="Book Antiqua" w:hAnsi="Book Antiqua" w:cs="Times New Roman"/>
          <w:b/>
          <w:i/>
          <w:sz w:val="24"/>
          <w:szCs w:val="24"/>
          <w:lang w:val="sq-AL"/>
        </w:rPr>
        <w:t>11</w:t>
      </w:r>
      <w:r w:rsidR="00440768">
        <w:rPr>
          <w:rFonts w:ascii="Book Antiqua" w:hAnsi="Book Antiqua" w:cs="Times New Roman"/>
          <w:b/>
          <w:i/>
          <w:sz w:val="24"/>
          <w:szCs w:val="24"/>
          <w:lang w:val="sq-AL"/>
        </w:rPr>
        <w:t>.</w:t>
      </w:r>
      <w:r w:rsidR="00B7698E">
        <w:rPr>
          <w:rFonts w:ascii="Book Antiqua" w:hAnsi="Book Antiqua" w:cs="Times New Roman"/>
          <w:b/>
          <w:i/>
          <w:sz w:val="24"/>
          <w:szCs w:val="24"/>
          <w:lang w:val="sq-AL"/>
        </w:rPr>
        <w:t>11</w:t>
      </w:r>
      <w:r w:rsidR="00440768">
        <w:rPr>
          <w:rFonts w:ascii="Book Antiqua" w:hAnsi="Book Antiqua" w:cs="Times New Roman"/>
          <w:b/>
          <w:i/>
          <w:sz w:val="24"/>
          <w:szCs w:val="24"/>
          <w:lang w:val="sq-AL"/>
        </w:rPr>
        <w:t>.2020</w:t>
      </w:r>
      <w:r w:rsidR="00CA2145" w:rsidRPr="002B4BC0">
        <w:rPr>
          <w:rFonts w:ascii="Book Antiqua" w:hAnsi="Book Antiqua" w:cs="Times New Roman"/>
          <w:sz w:val="24"/>
          <w:szCs w:val="24"/>
          <w:lang w:val="sq-AL"/>
        </w:rPr>
        <w:t>, deri</w:t>
      </w:r>
      <w:r w:rsidR="00390979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CA2145" w:rsidRPr="002B4BC0">
        <w:rPr>
          <w:rFonts w:ascii="Book Antiqua" w:hAnsi="Book Antiqua" w:cs="Times New Roman"/>
          <w:sz w:val="24"/>
          <w:szCs w:val="24"/>
          <w:lang w:val="sq-AL"/>
        </w:rPr>
        <w:t>në orën 23:59h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. </w:t>
      </w:r>
    </w:p>
    <w:p w:rsidR="00AC31AD" w:rsidRPr="002B4BC0" w:rsidRDefault="00390979" w:rsidP="00390979">
      <w:pPr>
        <w:pStyle w:val="Heading2"/>
        <w:spacing w:line="360" w:lineRule="auto"/>
        <w:ind w:left="720" w:hanging="720"/>
        <w:rPr>
          <w:rFonts w:ascii="Book Antiqua" w:hAnsi="Book Antiqua" w:cs="Times New Roman"/>
          <w:sz w:val="24"/>
          <w:szCs w:val="24"/>
          <w:lang w:val="sq-AL"/>
        </w:rPr>
      </w:pPr>
      <w:bookmarkStart w:id="16" w:name="_Toc469306989"/>
      <w:r>
        <w:rPr>
          <w:rFonts w:ascii="Book Antiqua" w:hAnsi="Book Antiqua" w:cs="Times New Roman"/>
          <w:sz w:val="24"/>
          <w:szCs w:val="24"/>
          <w:lang w:val="sq-AL"/>
        </w:rPr>
        <w:t xml:space="preserve">3.5 </w:t>
      </w:r>
      <w:r w:rsidR="00CA4E74" w:rsidRPr="002B4BC0">
        <w:rPr>
          <w:rFonts w:ascii="Book Antiqua" w:hAnsi="Book Antiqua" w:cs="Times New Roman"/>
          <w:sz w:val="24"/>
          <w:szCs w:val="24"/>
          <w:lang w:val="sq-AL"/>
        </w:rPr>
        <w:t>Si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të kontaktoni nëse keni ndonjë pyetje?</w:t>
      </w:r>
      <w:bookmarkEnd w:id="16"/>
    </w:p>
    <w:p w:rsidR="00AC31AD" w:rsidRPr="00390979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u w:val="single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Të gjitha pyetjet në lidhje me </w:t>
      </w:r>
      <w:r w:rsidR="00CA4E74" w:rsidRPr="002B4BC0">
        <w:rPr>
          <w:rFonts w:ascii="Book Antiqua" w:hAnsi="Book Antiqua" w:cs="Times New Roman"/>
          <w:sz w:val="24"/>
          <w:szCs w:val="24"/>
          <w:lang w:val="sq-AL"/>
        </w:rPr>
        <w:t>thirrjen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mund të </w:t>
      </w:r>
      <w:r w:rsidR="00CA4E74" w:rsidRPr="002B4BC0">
        <w:rPr>
          <w:rFonts w:ascii="Book Antiqua" w:hAnsi="Book Antiqua" w:cs="Times New Roman"/>
          <w:sz w:val="24"/>
          <w:szCs w:val="24"/>
          <w:lang w:val="sq-AL"/>
        </w:rPr>
        <w:t>bëhen vetëm në mënyrë e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lektronike, duke i dërguar një kërkesë në adresën e mëposhtme:</w:t>
      </w:r>
      <w:r w:rsidR="00CA2145" w:rsidRPr="002B4BC0">
        <w:rPr>
          <w:rFonts w:ascii="Book Antiqua" w:hAnsi="Book Antiqua" w:cs="Times New Roman"/>
          <w:sz w:val="24"/>
          <w:szCs w:val="24"/>
          <w:u w:val="single"/>
          <w:lang w:val="sq-AL"/>
        </w:rPr>
        <w:t xml:space="preserve"> </w:t>
      </w:r>
      <w:hyperlink r:id="rId11" w:history="1">
        <w:r w:rsidR="00163123" w:rsidRPr="008D388D">
          <w:rPr>
            <w:rStyle w:val="Hyperlink"/>
            <w:rFonts w:ascii="Book Antiqua" w:hAnsi="Book Antiqua" w:cs="Times New Roman"/>
            <w:sz w:val="24"/>
            <w:szCs w:val="24"/>
            <w:lang w:val="sq-AL"/>
          </w:rPr>
          <w:t>sportrini.pr@rks-gov.net</w:t>
        </w:r>
      </w:hyperlink>
      <w:r w:rsidR="00CA2145" w:rsidRPr="002B4BC0">
        <w:rPr>
          <w:rFonts w:ascii="Book Antiqua" w:hAnsi="Book Antiqua" w:cs="Times New Roman"/>
          <w:sz w:val="24"/>
          <w:szCs w:val="24"/>
          <w:u w:val="single"/>
          <w:lang w:val="sq-AL"/>
        </w:rPr>
        <w:t xml:space="preserve"> ,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jo më vonë </w:t>
      </w:r>
      <w:r w:rsidR="00070221">
        <w:rPr>
          <w:rFonts w:ascii="Book Antiqua" w:hAnsi="Book Antiqua" w:cs="Times New Roman"/>
          <w:sz w:val="24"/>
          <w:szCs w:val="24"/>
          <w:lang w:val="sq-AL"/>
        </w:rPr>
        <w:t>se 5</w:t>
      </w:r>
      <w:r w:rsidRPr="00390979">
        <w:rPr>
          <w:rFonts w:ascii="Book Antiqua" w:hAnsi="Book Antiqua" w:cs="Times New Roman"/>
          <w:sz w:val="24"/>
          <w:szCs w:val="24"/>
          <w:lang w:val="sq-AL"/>
        </w:rPr>
        <w:t xml:space="preserve"> ditë para skadimit të </w:t>
      </w:r>
      <w:r w:rsidR="00CA4E74" w:rsidRPr="00390979">
        <w:rPr>
          <w:rFonts w:ascii="Book Antiqua" w:hAnsi="Book Antiqua" w:cs="Times New Roman"/>
          <w:sz w:val="24"/>
          <w:szCs w:val="24"/>
          <w:lang w:val="sq-AL"/>
        </w:rPr>
        <w:t>thirrjes</w:t>
      </w:r>
      <w:r w:rsidRPr="00390979">
        <w:rPr>
          <w:rFonts w:ascii="Book Antiqua" w:hAnsi="Book Antiqua" w:cs="Times New Roman"/>
          <w:sz w:val="24"/>
          <w:szCs w:val="24"/>
          <w:lang w:val="sq-AL"/>
        </w:rPr>
        <w:t>.</w:t>
      </w:r>
    </w:p>
    <w:p w:rsidR="00CA4E74" w:rsidRPr="002B4BC0" w:rsidRDefault="00390979" w:rsidP="00390979">
      <w:pPr>
        <w:pStyle w:val="Heading2"/>
        <w:spacing w:line="360" w:lineRule="auto"/>
        <w:ind w:left="720" w:hanging="720"/>
        <w:rPr>
          <w:rFonts w:ascii="Book Antiqua" w:hAnsi="Book Antiqua" w:cs="Times New Roman"/>
          <w:sz w:val="24"/>
          <w:szCs w:val="24"/>
          <w:lang w:val="sq-AL"/>
        </w:rPr>
      </w:pPr>
      <w:r>
        <w:rPr>
          <w:rFonts w:ascii="Book Antiqua" w:hAnsi="Book Antiqua" w:cs="Times New Roman"/>
          <w:sz w:val="24"/>
          <w:szCs w:val="24"/>
          <w:lang w:val="sq-AL"/>
        </w:rPr>
        <w:t>4.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bookmarkStart w:id="17" w:name="_Toc469306990"/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VLERËSIMI </w:t>
      </w:r>
      <w:r w:rsidR="00CA4E74" w:rsidRPr="002B4BC0">
        <w:rPr>
          <w:rFonts w:ascii="Book Antiqua" w:hAnsi="Book Antiqua" w:cs="Times New Roman"/>
          <w:sz w:val="24"/>
          <w:szCs w:val="24"/>
          <w:lang w:val="sq-AL"/>
        </w:rPr>
        <w:t>DHE NDARJA E FONDEVE</w:t>
      </w:r>
      <w:bookmarkEnd w:id="17"/>
    </w:p>
    <w:p w:rsidR="00AC31AD" w:rsidRPr="002B4BC0" w:rsidRDefault="00390979" w:rsidP="00390979">
      <w:pPr>
        <w:pStyle w:val="Heading2"/>
        <w:spacing w:line="360" w:lineRule="auto"/>
        <w:ind w:left="90" w:hanging="90"/>
        <w:rPr>
          <w:rFonts w:ascii="Book Antiqua" w:hAnsi="Book Antiqua" w:cs="Times New Roman"/>
          <w:sz w:val="24"/>
          <w:szCs w:val="24"/>
          <w:lang w:val="sq-AL"/>
        </w:rPr>
      </w:pPr>
      <w:bookmarkStart w:id="18" w:name="_Toc469306991"/>
      <w:r>
        <w:rPr>
          <w:rFonts w:ascii="Book Antiqua" w:hAnsi="Book Antiqua" w:cs="Times New Roman"/>
          <w:sz w:val="24"/>
          <w:szCs w:val="24"/>
          <w:lang w:val="sq-AL"/>
        </w:rPr>
        <w:t>4.1</w:t>
      </w:r>
      <w:r w:rsidR="007B0281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CA4E74" w:rsidRPr="002B4BC0">
        <w:rPr>
          <w:rFonts w:ascii="Book Antiqua" w:hAnsi="Book Antiqua" w:cs="Times New Roman"/>
          <w:sz w:val="24"/>
          <w:szCs w:val="24"/>
          <w:lang w:val="sq-AL"/>
        </w:rPr>
        <w:t>A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>plikacionet e pranuara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do të kalojnë nëpër procedurën e mëposhtme:</w:t>
      </w:r>
      <w:bookmarkEnd w:id="18"/>
    </w:p>
    <w:p w:rsidR="00AC31AD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br/>
      </w:r>
      <w:r w:rsidR="00B40A10" w:rsidRPr="007B0281">
        <w:rPr>
          <w:rFonts w:ascii="Book Antiqua" w:hAnsi="Book Antiqua" w:cs="Times New Roman"/>
          <w:b/>
          <w:sz w:val="24"/>
          <w:szCs w:val="24"/>
          <w:lang w:val="sq-AL"/>
        </w:rPr>
        <w:t>4.1.1</w:t>
      </w:r>
      <w:r w:rsidR="007B0281" w:rsidRPr="007B0281">
        <w:rPr>
          <w:rFonts w:ascii="Book Antiqua" w:hAnsi="Book Antiqua" w:cs="Times New Roman"/>
          <w:b/>
          <w:sz w:val="24"/>
          <w:szCs w:val="24"/>
          <w:lang w:val="sq-AL"/>
        </w:rPr>
        <w:t>.</w:t>
      </w:r>
      <w:r w:rsidR="007B0281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A035AA" w:rsidRPr="002B4BC0">
        <w:rPr>
          <w:rFonts w:ascii="Book Antiqua" w:hAnsi="Book Antiqua" w:cs="Times New Roman"/>
          <w:sz w:val="24"/>
          <w:szCs w:val="24"/>
          <w:lang w:val="sq-AL"/>
        </w:rPr>
        <w:t>Komuna e Prishtinës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 do të themeloj një komision vlerësues të përbërë nga 5 anëtarë nga zyrtar të </w:t>
      </w:r>
      <w:r w:rsidR="007B0281" w:rsidRPr="002B4BC0">
        <w:rPr>
          <w:rFonts w:ascii="Book Antiqua" w:hAnsi="Book Antiqua" w:cs="Times New Roman"/>
          <w:sz w:val="24"/>
          <w:szCs w:val="24"/>
          <w:lang w:val="sq-AL"/>
        </w:rPr>
        <w:t>institucionit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 dhe ekspert tjerë të jashtëm, i cili ka për detyrë të vlerësoj aplikacionet nëse i plotësojnë kushtet formale të thirrjes publike. </w:t>
      </w:r>
    </w:p>
    <w:p w:rsidR="00AC31AD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br/>
        <w:t>Pas kon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trollimit të gjitha aplikacioneve të pranuara,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komisioni 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do të përgatis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n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>jë</w:t>
      </w:r>
      <w:r w:rsidR="00253ED4">
        <w:rPr>
          <w:rFonts w:ascii="Book Antiqua" w:hAnsi="Book Antiqua" w:cs="Times New Roman"/>
          <w:sz w:val="24"/>
          <w:szCs w:val="24"/>
          <w:lang w:val="sq-AL"/>
        </w:rPr>
        <w:t xml:space="preserve"> listë të 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>gjitha aplikantëve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750C40" w:rsidRPr="002B4BC0">
        <w:rPr>
          <w:rFonts w:ascii="Book Antiqua" w:hAnsi="Book Antiqua" w:cs="Times New Roman"/>
          <w:sz w:val="24"/>
          <w:szCs w:val="24"/>
          <w:lang w:val="sq-AL"/>
        </w:rPr>
        <w:t>përmes</w:t>
      </w:r>
      <w:r w:rsidR="00A035AA" w:rsidRPr="002B4BC0">
        <w:rPr>
          <w:rFonts w:ascii="Book Antiqua" w:hAnsi="Book Antiqua" w:cs="Times New Roman"/>
          <w:sz w:val="24"/>
          <w:szCs w:val="24"/>
          <w:lang w:val="sq-AL"/>
        </w:rPr>
        <w:t xml:space="preserve"> aplikacionit online,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që 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i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plotësojnë kushtet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 për tu vlerësuar përmbajtja e projekteve të tyre,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dhe një listë të aplikantëve të cilët nuk i plotësojnë kushtet e përcaktuara të konkurrencës.</w:t>
      </w:r>
    </w:p>
    <w:p w:rsidR="00AC31AD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br/>
      </w:r>
      <w:r w:rsidR="00750C40" w:rsidRPr="002B4BC0">
        <w:rPr>
          <w:rFonts w:ascii="Book Antiqua" w:hAnsi="Book Antiqua" w:cs="Times New Roman"/>
          <w:sz w:val="24"/>
          <w:szCs w:val="24"/>
          <w:lang w:val="sq-AL"/>
        </w:rPr>
        <w:t>Komuna e Prishtinës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do të njoftojë me shkrim të gjithë aplikantët të cilët nuk i plotësojnë kërkesat </w:t>
      </w:r>
      <w:r w:rsidR="00B40A10" w:rsidRPr="002B4BC0">
        <w:rPr>
          <w:rFonts w:ascii="Book Antiqua" w:hAnsi="Book Antiqua" w:cs="Times New Roman"/>
          <w:sz w:val="24"/>
          <w:szCs w:val="24"/>
          <w:lang w:val="sq-AL"/>
        </w:rPr>
        <w:t xml:space="preserve">dhe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arsyet e refuzimit të aplikimit të tyre.</w:t>
      </w:r>
    </w:p>
    <w:p w:rsidR="00B40A10" w:rsidRPr="002B4BC0" w:rsidRDefault="00B40A10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9D4F0D" w:rsidRPr="002B4BC0" w:rsidRDefault="00B40A10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7B0281">
        <w:rPr>
          <w:rFonts w:ascii="Book Antiqua" w:hAnsi="Book Antiqua" w:cs="Times New Roman"/>
          <w:b/>
          <w:sz w:val="24"/>
          <w:szCs w:val="24"/>
          <w:lang w:val="sq-AL"/>
        </w:rPr>
        <w:lastRenderedPageBreak/>
        <w:t>4.1.2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Në fazën e dytë do të bëhet vlerësimi i përmbajtjes së aplikimeve nga ana e Komisionit vlerësues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i përbërë nga 5 anëtarë. Çdo aplikacion i pranuar 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>do të vlerësohet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në b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azë të formularit të vlerësimit. </w:t>
      </w:r>
    </w:p>
    <w:p w:rsidR="009D4F0D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br/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>Lista e përkohshme e projekteve/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programeve 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përfituese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të përzgjedhura për 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financim -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Në bazë të vlerësimit të aplikacioneve të cilat 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i kanë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plotësuar kushtet e parashikuara të 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>thirrjes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, Komisioni do të hartojë një li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>stë të përkohshëm të projekteve/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program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eve të përzgjedhura, sipas pikëve që ata kanë marrë në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procesin e vlerësimit.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 Shuma totale e </w:t>
      </w:r>
      <w:r w:rsidR="00092A3C" w:rsidRPr="002B4BC0">
        <w:rPr>
          <w:rFonts w:ascii="Book Antiqua" w:hAnsi="Book Antiqua" w:cs="Times New Roman"/>
          <w:sz w:val="24"/>
          <w:szCs w:val="24"/>
          <w:lang w:val="sq-AL"/>
        </w:rPr>
        <w:t>kostos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 së projekteve të radhitura në </w:t>
      </w:r>
      <w:r w:rsidR="00092A3C" w:rsidRPr="002B4BC0">
        <w:rPr>
          <w:rFonts w:ascii="Book Antiqua" w:hAnsi="Book Antiqua" w:cs="Times New Roman"/>
          <w:sz w:val="24"/>
          <w:szCs w:val="24"/>
          <w:lang w:val="sq-AL"/>
        </w:rPr>
        <w:t>listën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 e </w:t>
      </w:r>
      <w:r w:rsidR="00092A3C" w:rsidRPr="002B4BC0">
        <w:rPr>
          <w:rFonts w:ascii="Book Antiqua" w:hAnsi="Book Antiqua" w:cs="Times New Roman"/>
          <w:sz w:val="24"/>
          <w:szCs w:val="24"/>
          <w:lang w:val="sq-AL"/>
        </w:rPr>
        <w:t>përkohshme</w:t>
      </w:r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 xml:space="preserve"> nuk do të kaloj shumën totale të ofruar për financim përmes thirrjes publike. </w:t>
      </w:r>
    </w:p>
    <w:p w:rsidR="009D4F0D" w:rsidRPr="002B4BC0" w:rsidRDefault="009D4F0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AC31AD" w:rsidRPr="002B4BC0" w:rsidRDefault="009D4F0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Krahas listës së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përkohshme, bazuar në pikat që janë bërë gjatë vlerësimit, Komisioni do të hartojë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edhe 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>listën rezervë të projekt</w:t>
      </w:r>
      <w:r w:rsidR="004A6C48" w:rsidRPr="002B4BC0">
        <w:rPr>
          <w:rFonts w:ascii="Book Antiqua" w:hAnsi="Book Antiqua" w:cs="Times New Roman"/>
          <w:sz w:val="24"/>
          <w:szCs w:val="24"/>
          <w:lang w:val="sq-AL"/>
        </w:rPr>
        <w:t>eve/programeve.</w:t>
      </w:r>
    </w:p>
    <w:p w:rsidR="009D4F0D" w:rsidRPr="002B4BC0" w:rsidRDefault="00AC31AD" w:rsidP="007B0281">
      <w:pPr>
        <w:pStyle w:val="Heading2"/>
        <w:spacing w:line="360" w:lineRule="auto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br/>
      </w:r>
      <w:bookmarkStart w:id="19" w:name="_Toc469306992"/>
      <w:r w:rsidR="009D4F0D" w:rsidRPr="002B4BC0">
        <w:rPr>
          <w:rFonts w:ascii="Book Antiqua" w:hAnsi="Book Antiqua" w:cs="Times New Roman"/>
          <w:sz w:val="24"/>
          <w:szCs w:val="24"/>
          <w:lang w:val="sq-AL"/>
        </w:rPr>
        <w:t>4.2  Dokumentacion shtesë dhe Kontraktimi</w:t>
      </w:r>
      <w:bookmarkEnd w:id="19"/>
    </w:p>
    <w:p w:rsidR="00AC31AD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Për të shmangur shpenzimet e panevojshme shtesë </w:t>
      </w:r>
      <w:r w:rsidR="007B0281">
        <w:rPr>
          <w:rFonts w:ascii="Book Antiqua" w:hAnsi="Book Antiqua" w:cs="Times New Roman"/>
          <w:sz w:val="24"/>
          <w:szCs w:val="24"/>
          <w:lang w:val="sq-AL"/>
        </w:rPr>
        <w:t>kur të aplikoni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, </w:t>
      </w:r>
      <w:r w:rsidR="00750C40" w:rsidRPr="002B4BC0">
        <w:rPr>
          <w:rFonts w:ascii="Book Antiqua" w:hAnsi="Book Antiqua" w:cs="Times New Roman"/>
          <w:sz w:val="24"/>
          <w:szCs w:val="24"/>
          <w:lang w:val="sq-AL"/>
        </w:rPr>
        <w:t>Komuna e Prishtinës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do të kërkojë dokumentacion shtesë vetëm nga ata aplikantë të cilët, në bazë të procesit të vlerësimit të aplikacioneve, ka hyrë në li</w:t>
      </w:r>
      <w:r w:rsidR="004A6C48" w:rsidRPr="002B4BC0">
        <w:rPr>
          <w:rFonts w:ascii="Book Antiqua" w:hAnsi="Book Antiqua" w:cs="Times New Roman"/>
          <w:sz w:val="24"/>
          <w:szCs w:val="24"/>
          <w:lang w:val="sq-AL"/>
        </w:rPr>
        <w:t>stën e përkohshme të projekteve/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programeve të përzgjedhura për </w:t>
      </w:r>
      <w:r w:rsidR="004A6C48" w:rsidRPr="002B4BC0">
        <w:rPr>
          <w:rFonts w:ascii="Book Antiqua" w:hAnsi="Book Antiqua" w:cs="Times New Roman"/>
          <w:sz w:val="24"/>
          <w:szCs w:val="24"/>
          <w:lang w:val="sq-AL"/>
        </w:rPr>
        <w:t>financim.</w:t>
      </w:r>
    </w:p>
    <w:p w:rsidR="004E3032" w:rsidRPr="002B4BC0" w:rsidRDefault="004E3032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u w:val="single"/>
          <w:lang w:val="sq-AL"/>
        </w:rPr>
      </w:pPr>
    </w:p>
    <w:p w:rsidR="00AC31AD" w:rsidRPr="002B4BC0" w:rsidRDefault="004E3032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90BD4">
        <w:rPr>
          <w:rFonts w:ascii="Book Antiqua" w:hAnsi="Book Antiqua" w:cs="Times New Roman"/>
          <w:b/>
          <w:sz w:val="26"/>
          <w:szCs w:val="26"/>
          <w:lang w:val="sq-AL"/>
        </w:rPr>
        <w:t>Njoftimi i aplikuesve</w:t>
      </w:r>
      <w:r w:rsidRPr="00290BD4">
        <w:rPr>
          <w:rFonts w:ascii="Book Antiqua" w:hAnsi="Book Antiqua" w:cs="Times New Roman"/>
          <w:b/>
          <w:sz w:val="24"/>
          <w:szCs w:val="24"/>
          <w:lang w:val="sq-AL"/>
        </w:rPr>
        <w:t xml:space="preserve"> -</w:t>
      </w:r>
      <w:r w:rsidRPr="002B4BC0">
        <w:rPr>
          <w:rFonts w:ascii="Book Antiqua" w:hAnsi="Book Antiqua" w:cs="Times New Roman"/>
          <w:b/>
          <w:sz w:val="24"/>
          <w:szCs w:val="24"/>
          <w:lang w:val="sq-AL"/>
        </w:rPr>
        <w:t xml:space="preserve"> 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>Të gjithë aplikantët</w:t>
      </w:r>
      <w:r w:rsidR="0031583F" w:rsidRPr="002B4BC0">
        <w:rPr>
          <w:rFonts w:ascii="Book Antiqua" w:hAnsi="Book Antiqua" w:cs="Times New Roman"/>
          <w:sz w:val="24"/>
          <w:szCs w:val="24"/>
          <w:lang w:val="sq-AL"/>
        </w:rPr>
        <w:t>,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aplikimet e të cilëve kanë hyrë në procesin e vlerësimit do të jenë të informuar në lidhje me ve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ndimin për ndarjen e projekteve</w:t>
      </w:r>
      <w:r w:rsidR="0031583F" w:rsidRPr="002B4BC0">
        <w:rPr>
          <w:rFonts w:ascii="Book Antiqua" w:hAnsi="Book Antiqua" w:cs="Times New Roman"/>
          <w:sz w:val="24"/>
          <w:szCs w:val="24"/>
          <w:lang w:val="sq-AL"/>
        </w:rPr>
        <w:t>.</w:t>
      </w:r>
      <w:r w:rsidR="00AC31AD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827E96" w:rsidRPr="002B4BC0" w:rsidRDefault="00827E96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AC31AD" w:rsidRPr="002B4BC0" w:rsidRDefault="00445C6C" w:rsidP="00445C6C">
      <w:pPr>
        <w:pStyle w:val="Heading2"/>
        <w:spacing w:line="360" w:lineRule="auto"/>
        <w:ind w:left="90"/>
        <w:rPr>
          <w:rFonts w:ascii="Book Antiqua" w:hAnsi="Book Antiqua" w:cs="Times New Roman"/>
          <w:b w:val="0"/>
          <w:sz w:val="24"/>
          <w:szCs w:val="24"/>
          <w:lang w:val="sq-AL"/>
        </w:rPr>
      </w:pPr>
      <w:bookmarkStart w:id="20" w:name="_Toc469306993"/>
      <w:r>
        <w:rPr>
          <w:rFonts w:ascii="Book Antiqua" w:hAnsi="Book Antiqua" w:cs="Times New Roman"/>
          <w:b w:val="0"/>
          <w:sz w:val="24"/>
          <w:szCs w:val="24"/>
          <w:lang w:val="sq-AL"/>
        </w:rPr>
        <w:t xml:space="preserve">5. </w:t>
      </w:r>
      <w:r w:rsidR="004E3032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>KALENDARI INDIKATIV I REALIZIMIT TË THIRRJES</w:t>
      </w:r>
      <w:bookmarkEnd w:id="20"/>
    </w:p>
    <w:p w:rsidR="00827E96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Fazat e procedurës së </w:t>
      </w:r>
      <w:r w:rsidR="004D31E4" w:rsidRPr="002B4BC0">
        <w:rPr>
          <w:rFonts w:ascii="Book Antiqua" w:hAnsi="Book Antiqua" w:cs="Times New Roman"/>
          <w:sz w:val="24"/>
          <w:szCs w:val="24"/>
          <w:lang w:val="sq-AL"/>
        </w:rPr>
        <w:t>thirrjes</w:t>
      </w:r>
      <w:r w:rsidR="00290BD4">
        <w:rPr>
          <w:rFonts w:ascii="Book Antiqua" w:hAnsi="Book Antiqua" w:cs="Times New Roman"/>
          <w:sz w:val="24"/>
          <w:szCs w:val="24"/>
          <w:lang w:val="sq-AL"/>
        </w:rPr>
        <w:t>:</w:t>
      </w:r>
    </w:p>
    <w:p w:rsidR="00AC31AD" w:rsidRPr="002B4BC0" w:rsidRDefault="00AC31AD" w:rsidP="00872C87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Afati i fundit për aplikimet</w:t>
      </w:r>
      <w:r w:rsidR="00092A3C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B7698E">
        <w:rPr>
          <w:rFonts w:ascii="Book Antiqua" w:hAnsi="Book Antiqua" w:cs="Times New Roman"/>
          <w:b/>
          <w:sz w:val="24"/>
          <w:szCs w:val="24"/>
          <w:u w:val="single"/>
          <w:lang w:val="sq-AL"/>
        </w:rPr>
        <w:t>11.11</w:t>
      </w:r>
      <w:r w:rsidR="00B80137">
        <w:rPr>
          <w:rFonts w:ascii="Book Antiqua" w:hAnsi="Book Antiqua" w:cs="Times New Roman"/>
          <w:b/>
          <w:sz w:val="24"/>
          <w:szCs w:val="24"/>
          <w:u w:val="single"/>
          <w:lang w:val="sq-AL"/>
        </w:rPr>
        <w:t>.2020</w:t>
      </w:r>
      <w:r w:rsidR="009E4A6B" w:rsidRPr="002B4BC0">
        <w:rPr>
          <w:rFonts w:ascii="Book Antiqua" w:hAnsi="Book Antiqua" w:cs="Times New Roman"/>
          <w:b/>
          <w:sz w:val="24"/>
          <w:szCs w:val="24"/>
          <w:u w:val="single"/>
          <w:lang w:val="sq-AL"/>
        </w:rPr>
        <w:t>;</w:t>
      </w:r>
    </w:p>
    <w:p w:rsidR="00AC31AD" w:rsidRPr="002B4BC0" w:rsidRDefault="00AC31AD" w:rsidP="00872C87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Afati i fundit për dërgimin e pyetjeve në lidhje me </w:t>
      </w:r>
      <w:r w:rsidR="004D31E4" w:rsidRPr="002B4BC0">
        <w:rPr>
          <w:rFonts w:ascii="Book Antiqua" w:hAnsi="Book Antiqua" w:cs="Times New Roman"/>
          <w:sz w:val="24"/>
          <w:szCs w:val="24"/>
          <w:lang w:val="sq-AL"/>
        </w:rPr>
        <w:t>thirrjen</w:t>
      </w:r>
      <w:r w:rsidR="00070221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r w:rsidR="00B7698E">
        <w:rPr>
          <w:rFonts w:ascii="Book Antiqua" w:hAnsi="Book Antiqua" w:cs="Times New Roman"/>
          <w:b/>
          <w:sz w:val="24"/>
          <w:szCs w:val="24"/>
          <w:u w:val="single"/>
          <w:lang w:val="sq-AL"/>
        </w:rPr>
        <w:t>02.11</w:t>
      </w:r>
      <w:r w:rsidR="009E4A6B" w:rsidRPr="00F224D5">
        <w:rPr>
          <w:rFonts w:ascii="Book Antiqua" w:hAnsi="Book Antiqua" w:cs="Times New Roman"/>
          <w:b/>
          <w:sz w:val="24"/>
          <w:szCs w:val="24"/>
          <w:u w:val="single"/>
          <w:lang w:val="sq-AL"/>
        </w:rPr>
        <w:t>.20</w:t>
      </w:r>
      <w:r w:rsidR="00B80137">
        <w:rPr>
          <w:rFonts w:ascii="Book Antiqua" w:hAnsi="Book Antiqua" w:cs="Times New Roman"/>
          <w:b/>
          <w:sz w:val="24"/>
          <w:szCs w:val="24"/>
          <w:u w:val="single"/>
          <w:lang w:val="sq-AL"/>
        </w:rPr>
        <w:t>20</w:t>
      </w:r>
    </w:p>
    <w:p w:rsidR="005D1C13" w:rsidRPr="002B4BC0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lastRenderedPageBreak/>
        <w:br/>
      </w:r>
      <w:r w:rsidR="0031583F" w:rsidRPr="002B4BC0">
        <w:rPr>
          <w:rFonts w:ascii="Book Antiqua" w:hAnsi="Book Antiqua" w:cs="Times New Roman"/>
          <w:sz w:val="24"/>
          <w:szCs w:val="24"/>
          <w:lang w:val="sq-AL"/>
        </w:rPr>
        <w:t xml:space="preserve">Komuna e Prishtinës 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ka </w:t>
      </w:r>
      <w:r w:rsidR="004D31E4" w:rsidRPr="002B4BC0">
        <w:rPr>
          <w:rFonts w:ascii="Book Antiqua" w:hAnsi="Book Antiqua" w:cs="Times New Roman"/>
          <w:sz w:val="24"/>
          <w:szCs w:val="24"/>
          <w:lang w:val="sq-AL"/>
        </w:rPr>
        <w:t>të drejtë të përditësoj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kalendarin indikativ. </w:t>
      </w:r>
      <w:r w:rsidR="004D31E4" w:rsidRPr="002B4BC0">
        <w:rPr>
          <w:rFonts w:ascii="Book Antiqua" w:hAnsi="Book Antiqua" w:cs="Times New Roman"/>
          <w:sz w:val="24"/>
          <w:szCs w:val="24"/>
          <w:lang w:val="sq-AL"/>
        </w:rPr>
        <w:t>Duhet të dini se çdo ndryshim në kalendarin indikativ do të publikohet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në faqen e internetit e mëposhtme</w:t>
      </w:r>
      <w:r w:rsidR="005D1C13"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  <w:hyperlink r:id="rId12" w:history="1">
        <w:r w:rsidR="005D1C13" w:rsidRPr="002B4BC0">
          <w:rPr>
            <w:rStyle w:val="Hyperlink"/>
            <w:rFonts w:ascii="Book Antiqua" w:hAnsi="Book Antiqua" w:cs="Times New Roman"/>
            <w:sz w:val="24"/>
            <w:szCs w:val="24"/>
            <w:lang w:val="sq-AL"/>
          </w:rPr>
          <w:t>http://krs.prishtinaonline.com/</w:t>
        </w:r>
      </w:hyperlink>
    </w:p>
    <w:p w:rsidR="00E83466" w:rsidRDefault="005D1C13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 xml:space="preserve"> </w:t>
      </w:r>
    </w:p>
    <w:p w:rsidR="00AC31AD" w:rsidRPr="002B4BC0" w:rsidRDefault="00290BD4" w:rsidP="00445C6C">
      <w:pPr>
        <w:pStyle w:val="Heading2"/>
        <w:spacing w:line="360" w:lineRule="auto"/>
        <w:rPr>
          <w:rFonts w:ascii="Book Antiqua" w:hAnsi="Book Antiqua" w:cs="Times New Roman"/>
          <w:b w:val="0"/>
          <w:sz w:val="24"/>
          <w:szCs w:val="24"/>
          <w:lang w:val="sq-AL"/>
        </w:rPr>
      </w:pPr>
      <w:bookmarkStart w:id="21" w:name="_Toc469306994"/>
      <w:r>
        <w:rPr>
          <w:rFonts w:ascii="Book Antiqua" w:hAnsi="Book Antiqua" w:cs="Times New Roman"/>
          <w:b w:val="0"/>
          <w:sz w:val="24"/>
          <w:szCs w:val="24"/>
          <w:lang w:val="sq-AL"/>
        </w:rPr>
        <w:t>6.</w:t>
      </w:r>
      <w:r w:rsidR="004E3032" w:rsidRPr="002B4BC0">
        <w:rPr>
          <w:rFonts w:ascii="Book Antiqua" w:hAnsi="Book Antiqua" w:cs="Times New Roman"/>
          <w:b w:val="0"/>
          <w:sz w:val="24"/>
          <w:szCs w:val="24"/>
          <w:lang w:val="sq-AL"/>
        </w:rPr>
        <w:t>LISTA E DOKUMENTEVE TË THIRRJES PUBLIKE</w:t>
      </w:r>
      <w:bookmarkEnd w:id="21"/>
    </w:p>
    <w:p w:rsidR="00D40985" w:rsidRPr="002B4BC0" w:rsidRDefault="00D40985" w:rsidP="00872C87">
      <w:pPr>
        <w:pStyle w:val="ListParagraph"/>
        <w:spacing w:after="0" w:line="360" w:lineRule="auto"/>
        <w:ind w:left="1080"/>
        <w:jc w:val="both"/>
        <w:rPr>
          <w:rFonts w:ascii="Book Antiqua" w:hAnsi="Book Antiqua" w:cs="Times New Roman"/>
          <w:sz w:val="24"/>
          <w:szCs w:val="24"/>
          <w:lang w:val="sq-AL"/>
        </w:rPr>
      </w:pPr>
    </w:p>
    <w:p w:rsidR="00AC31AD" w:rsidRPr="00290BD4" w:rsidRDefault="00AC31AD" w:rsidP="00872C87">
      <w:p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FORM</w:t>
      </w:r>
      <w:r w:rsidR="00E83466" w:rsidRPr="002B4BC0">
        <w:rPr>
          <w:rFonts w:ascii="Book Antiqua" w:hAnsi="Book Antiqua" w:cs="Times New Roman"/>
          <w:sz w:val="24"/>
          <w:szCs w:val="24"/>
          <w:lang w:val="sq-AL"/>
        </w:rPr>
        <w:t>ULARËT</w:t>
      </w:r>
    </w:p>
    <w:p w:rsidR="00783F52" w:rsidRPr="002B4BC0" w:rsidRDefault="00783F52" w:rsidP="00783F52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Formulari i projekt-propozimit (përmes aplikacionit online)</w:t>
      </w:r>
      <w:r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783F52" w:rsidRPr="002B4BC0" w:rsidRDefault="00783F52" w:rsidP="00783F52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Formulari i propozim buxhetit (përmes aplikacionit online)</w:t>
      </w:r>
      <w:r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783F52" w:rsidRPr="002B4BC0" w:rsidRDefault="00783F52" w:rsidP="00783F52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Formulari i deklaratës së partneritetit</w:t>
      </w:r>
      <w:r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783F52" w:rsidRPr="002B4BC0" w:rsidRDefault="00783F52" w:rsidP="00783F52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Kopja e Certifikatës së regjistrimit të OJQ-së</w:t>
      </w:r>
      <w:r>
        <w:rPr>
          <w:rFonts w:ascii="Book Antiqua" w:hAnsi="Book Antiqua" w:cs="Times New Roman"/>
          <w:sz w:val="24"/>
          <w:szCs w:val="24"/>
          <w:lang w:val="sq-AL"/>
        </w:rPr>
        <w:t xml:space="preserve"> ( e skanuar në  formatin PDF)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783F52" w:rsidRPr="002B4BC0" w:rsidRDefault="00783F52" w:rsidP="00783F52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Kopja e Certifikatës së Numrit Fiskal</w:t>
      </w:r>
      <w:r>
        <w:rPr>
          <w:rFonts w:ascii="Book Antiqua" w:hAnsi="Book Antiqua" w:cs="Times New Roman"/>
          <w:sz w:val="24"/>
          <w:szCs w:val="24"/>
          <w:lang w:val="sq-AL"/>
        </w:rPr>
        <w:t xml:space="preserve"> (e skanuar në formatin PDF)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783F52" w:rsidRDefault="00783F52" w:rsidP="00783F52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2B4BC0">
        <w:rPr>
          <w:rFonts w:ascii="Book Antiqua" w:hAnsi="Book Antiqua" w:cs="Times New Roman"/>
          <w:sz w:val="24"/>
          <w:szCs w:val="24"/>
          <w:lang w:val="sq-AL"/>
        </w:rPr>
        <w:t>Kopja e Certifikatës së regjistrimit të Bizneseve</w:t>
      </w:r>
      <w:r>
        <w:rPr>
          <w:rFonts w:ascii="Book Antiqua" w:hAnsi="Book Antiqua" w:cs="Times New Roman"/>
          <w:sz w:val="24"/>
          <w:szCs w:val="24"/>
          <w:lang w:val="sq-AL"/>
        </w:rPr>
        <w:t xml:space="preserve"> (e skanuar në formatin PDF)</w:t>
      </w:r>
      <w:r w:rsidRPr="002B4BC0">
        <w:rPr>
          <w:rFonts w:ascii="Book Antiqua" w:hAnsi="Book Antiqua" w:cs="Times New Roman"/>
          <w:sz w:val="24"/>
          <w:szCs w:val="24"/>
          <w:lang w:val="sq-AL"/>
        </w:rPr>
        <w:t>;</w:t>
      </w:r>
    </w:p>
    <w:p w:rsidR="004A0DD6" w:rsidRDefault="00783F52" w:rsidP="007011ED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Book Antiqua" w:hAnsi="Book Antiqua" w:cs="Times New Roman"/>
          <w:sz w:val="24"/>
          <w:szCs w:val="24"/>
          <w:lang w:val="sq-AL"/>
        </w:rPr>
      </w:pPr>
      <w:r w:rsidRPr="008F79B7">
        <w:rPr>
          <w:rFonts w:ascii="Book Antiqua" w:hAnsi="Book Antiqua" w:cs="Times New Roman"/>
          <w:sz w:val="24"/>
          <w:szCs w:val="24"/>
          <w:lang w:val="sq-AL"/>
        </w:rPr>
        <w:t>Konfirmimin nga banka për xhirollogarinë e aplikue</w:t>
      </w:r>
      <w:r w:rsidR="008F79B7" w:rsidRPr="008F79B7">
        <w:rPr>
          <w:rFonts w:ascii="Book Antiqua" w:hAnsi="Book Antiqua" w:cs="Times New Roman"/>
          <w:sz w:val="24"/>
          <w:szCs w:val="24"/>
          <w:lang w:val="sq-AL"/>
        </w:rPr>
        <w:t>sit (e skanuar në formatin PDF);</w:t>
      </w:r>
      <w:r w:rsidR="00AC31AD" w:rsidRPr="008F79B7">
        <w:rPr>
          <w:rFonts w:ascii="Book Antiqua" w:hAnsi="Book Antiqua" w:cs="Times New Roman"/>
          <w:sz w:val="24"/>
          <w:szCs w:val="24"/>
          <w:lang w:val="sq-AL"/>
        </w:rPr>
        <w:br/>
      </w:r>
    </w:p>
    <w:p w:rsidR="004A0DD6" w:rsidRPr="004A0DD6" w:rsidRDefault="004A0DD6" w:rsidP="004A0DD6">
      <w:pPr>
        <w:rPr>
          <w:rFonts w:ascii="Book Antiqua" w:hAnsi="Book Antiqua" w:cs="Times New Roman"/>
          <w:i/>
          <w:sz w:val="24"/>
          <w:szCs w:val="24"/>
          <w:lang w:val="sq-AL"/>
        </w:rPr>
      </w:pPr>
      <w:r w:rsidRPr="004A0DD6">
        <w:rPr>
          <w:rFonts w:ascii="Book Antiqua" w:eastAsia="Book Antiqua" w:hAnsi="Book Antiqua" w:cs="Book Antiqua"/>
          <w:b/>
          <w:sz w:val="24"/>
          <w:szCs w:val="24"/>
          <w:u w:val="single"/>
        </w:rPr>
        <w:t>Vërejtje/Kujdes</w:t>
      </w:r>
      <w:r w:rsidRPr="004A0DD6">
        <w:rPr>
          <w:rFonts w:ascii="Book Antiqua" w:eastAsia="Book Antiqua" w:hAnsi="Book Antiqua" w:cs="Book Antiqua"/>
          <w:sz w:val="24"/>
          <w:szCs w:val="24"/>
        </w:rPr>
        <w:t xml:space="preserve">: </w:t>
      </w:r>
      <w:r w:rsidRPr="004A0DD6">
        <w:rPr>
          <w:rFonts w:ascii="Book Antiqua" w:hAnsi="Book Antiqua" w:cs="Times New Roman"/>
          <w:i/>
          <w:sz w:val="24"/>
          <w:szCs w:val="24"/>
          <w:lang w:val="sq-AL"/>
        </w:rPr>
        <w:t>Të gjitha aplikimet të cilat nuk do të kenë dokumentacionin e kompletuar nuk do të merren parasysh.</w:t>
      </w:r>
    </w:p>
    <w:p w:rsidR="00AC31AD" w:rsidRPr="004A0DD6" w:rsidRDefault="00AC31AD" w:rsidP="004A0DD6">
      <w:pPr>
        <w:rPr>
          <w:lang w:val="sq-AL"/>
        </w:rPr>
      </w:pPr>
      <w:bookmarkStart w:id="22" w:name="_GoBack"/>
      <w:bookmarkEnd w:id="22"/>
    </w:p>
    <w:sectPr w:rsidR="00AC31AD" w:rsidRPr="004A0DD6" w:rsidSect="00274E86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454" w:rsidRDefault="00757454" w:rsidP="00D53181">
      <w:pPr>
        <w:spacing w:after="0" w:line="240" w:lineRule="auto"/>
      </w:pPr>
      <w:r>
        <w:separator/>
      </w:r>
    </w:p>
  </w:endnote>
  <w:endnote w:type="continuationSeparator" w:id="0">
    <w:p w:rsidR="00757454" w:rsidRDefault="00757454" w:rsidP="00D53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588813"/>
      <w:docPartObj>
        <w:docPartGallery w:val="Page Numbers (Bottom of Page)"/>
        <w:docPartUnique/>
      </w:docPartObj>
    </w:sdtPr>
    <w:sdtEndPr/>
    <w:sdtContent>
      <w:p w:rsidR="004753E1" w:rsidRDefault="004753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69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753E1" w:rsidRDefault="004753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454" w:rsidRDefault="00757454" w:rsidP="00D53181">
      <w:pPr>
        <w:spacing w:after="0" w:line="240" w:lineRule="auto"/>
      </w:pPr>
      <w:r>
        <w:separator/>
      </w:r>
    </w:p>
  </w:footnote>
  <w:footnote w:type="continuationSeparator" w:id="0">
    <w:p w:rsidR="00757454" w:rsidRDefault="00757454" w:rsidP="00D531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A4D2C"/>
    <w:multiLevelType w:val="hybridMultilevel"/>
    <w:tmpl w:val="E5EC5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A587A"/>
    <w:multiLevelType w:val="hybridMultilevel"/>
    <w:tmpl w:val="359E35C6"/>
    <w:lvl w:ilvl="0" w:tplc="72BCF1C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21122"/>
    <w:multiLevelType w:val="multilevel"/>
    <w:tmpl w:val="DE029A1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 w:val="0"/>
        <w:i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 w:val="0"/>
        <w:i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b w:val="0"/>
        <w:i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b w:val="0"/>
        <w:i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 w:val="0"/>
        <w:i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b w:val="0"/>
        <w:i/>
      </w:rPr>
    </w:lvl>
  </w:abstractNum>
  <w:abstractNum w:abstractNumId="3">
    <w:nsid w:val="09622F7F"/>
    <w:multiLevelType w:val="multilevel"/>
    <w:tmpl w:val="30BAC6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5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4">
    <w:nsid w:val="0A2C6763"/>
    <w:multiLevelType w:val="hybridMultilevel"/>
    <w:tmpl w:val="820ECE42"/>
    <w:lvl w:ilvl="0" w:tplc="57DCE6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350" w:hanging="360"/>
      </w:pPr>
    </w:lvl>
    <w:lvl w:ilvl="2" w:tplc="041C001B" w:tentative="1">
      <w:start w:val="1"/>
      <w:numFmt w:val="lowerRoman"/>
      <w:lvlText w:val="%3."/>
      <w:lvlJc w:val="right"/>
      <w:pPr>
        <w:ind w:left="2070" w:hanging="180"/>
      </w:pPr>
    </w:lvl>
    <w:lvl w:ilvl="3" w:tplc="041C000F" w:tentative="1">
      <w:start w:val="1"/>
      <w:numFmt w:val="decimal"/>
      <w:lvlText w:val="%4."/>
      <w:lvlJc w:val="left"/>
      <w:pPr>
        <w:ind w:left="2790" w:hanging="360"/>
      </w:pPr>
    </w:lvl>
    <w:lvl w:ilvl="4" w:tplc="041C0019" w:tentative="1">
      <w:start w:val="1"/>
      <w:numFmt w:val="lowerLetter"/>
      <w:lvlText w:val="%5."/>
      <w:lvlJc w:val="left"/>
      <w:pPr>
        <w:ind w:left="3510" w:hanging="360"/>
      </w:pPr>
    </w:lvl>
    <w:lvl w:ilvl="5" w:tplc="041C001B" w:tentative="1">
      <w:start w:val="1"/>
      <w:numFmt w:val="lowerRoman"/>
      <w:lvlText w:val="%6."/>
      <w:lvlJc w:val="right"/>
      <w:pPr>
        <w:ind w:left="4230" w:hanging="180"/>
      </w:pPr>
    </w:lvl>
    <w:lvl w:ilvl="6" w:tplc="041C000F" w:tentative="1">
      <w:start w:val="1"/>
      <w:numFmt w:val="decimal"/>
      <w:lvlText w:val="%7."/>
      <w:lvlJc w:val="left"/>
      <w:pPr>
        <w:ind w:left="4950" w:hanging="360"/>
      </w:pPr>
    </w:lvl>
    <w:lvl w:ilvl="7" w:tplc="041C0019" w:tentative="1">
      <w:start w:val="1"/>
      <w:numFmt w:val="lowerLetter"/>
      <w:lvlText w:val="%8."/>
      <w:lvlJc w:val="left"/>
      <w:pPr>
        <w:ind w:left="5670" w:hanging="360"/>
      </w:pPr>
    </w:lvl>
    <w:lvl w:ilvl="8" w:tplc="041C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1AE15723"/>
    <w:multiLevelType w:val="hybridMultilevel"/>
    <w:tmpl w:val="91584A9A"/>
    <w:lvl w:ilvl="0" w:tplc="5F9AF53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8E2DEDC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DA94E432">
      <w:numFmt w:val="bullet"/>
      <w:lvlText w:val=""/>
      <w:lvlJc w:val="left"/>
      <w:pPr>
        <w:ind w:left="2700" w:hanging="360"/>
      </w:pPr>
      <w:rPr>
        <w:rFonts w:ascii="Symbol" w:eastAsiaTheme="minorHAnsi" w:hAnsi="Symbol" w:cstheme="minorHAnsi" w:hint="default"/>
      </w:rPr>
    </w:lvl>
    <w:lvl w:ilvl="3" w:tplc="5FF82BB2">
      <w:numFmt w:val="bullet"/>
      <w:lvlText w:val="•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F601D1"/>
    <w:multiLevelType w:val="multilevel"/>
    <w:tmpl w:val="91584A9A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>
      <w:numFmt w:val="bullet"/>
      <w:lvlText w:val=""/>
      <w:lvlJc w:val="left"/>
      <w:pPr>
        <w:ind w:left="2700" w:hanging="360"/>
      </w:pPr>
      <w:rPr>
        <w:rFonts w:ascii="Symbol" w:eastAsiaTheme="minorHAnsi" w:hAnsi="Symbol" w:cstheme="minorHAnsi" w:hint="default"/>
      </w:rPr>
    </w:lvl>
    <w:lvl w:ilvl="3">
      <w:numFmt w:val="bullet"/>
      <w:lvlText w:val="•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AC595E"/>
    <w:multiLevelType w:val="hybridMultilevel"/>
    <w:tmpl w:val="87404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E4C55"/>
    <w:multiLevelType w:val="multilevel"/>
    <w:tmpl w:val="91584A9A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>
      <w:numFmt w:val="bullet"/>
      <w:lvlText w:val=""/>
      <w:lvlJc w:val="left"/>
      <w:pPr>
        <w:ind w:left="2700" w:hanging="360"/>
      </w:pPr>
      <w:rPr>
        <w:rFonts w:ascii="Symbol" w:eastAsiaTheme="minorHAnsi" w:hAnsi="Symbol" w:cstheme="minorHAnsi" w:hint="default"/>
      </w:rPr>
    </w:lvl>
    <w:lvl w:ilvl="3">
      <w:numFmt w:val="bullet"/>
      <w:lvlText w:val="•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553F7C"/>
    <w:multiLevelType w:val="multilevel"/>
    <w:tmpl w:val="EA347A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0">
    <w:nsid w:val="27D008CC"/>
    <w:multiLevelType w:val="hybridMultilevel"/>
    <w:tmpl w:val="BF082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C5098"/>
    <w:multiLevelType w:val="hybridMultilevel"/>
    <w:tmpl w:val="2B469E6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633A4B"/>
    <w:multiLevelType w:val="hybridMultilevel"/>
    <w:tmpl w:val="2E48F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A60FD2"/>
    <w:multiLevelType w:val="multilevel"/>
    <w:tmpl w:val="15FEF1C8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20" w:hanging="50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4">
    <w:nsid w:val="2E9E1C7A"/>
    <w:multiLevelType w:val="hybridMultilevel"/>
    <w:tmpl w:val="91584A9A"/>
    <w:lvl w:ilvl="0" w:tplc="5F9AF53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8E2DEDC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DA94E432">
      <w:numFmt w:val="bullet"/>
      <w:lvlText w:val=""/>
      <w:lvlJc w:val="left"/>
      <w:pPr>
        <w:ind w:left="2700" w:hanging="360"/>
      </w:pPr>
      <w:rPr>
        <w:rFonts w:ascii="Symbol" w:eastAsiaTheme="minorHAnsi" w:hAnsi="Symbol" w:cstheme="minorHAnsi" w:hint="default"/>
      </w:rPr>
    </w:lvl>
    <w:lvl w:ilvl="3" w:tplc="5FF82BB2">
      <w:numFmt w:val="bullet"/>
      <w:lvlText w:val="•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7776CE"/>
    <w:multiLevelType w:val="hybridMultilevel"/>
    <w:tmpl w:val="151E8F14"/>
    <w:lvl w:ilvl="0" w:tplc="5F9AF53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9AD4E4D"/>
    <w:multiLevelType w:val="hybridMultilevel"/>
    <w:tmpl w:val="70026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3D715C"/>
    <w:multiLevelType w:val="hybridMultilevel"/>
    <w:tmpl w:val="4524D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7A044B"/>
    <w:multiLevelType w:val="hybridMultilevel"/>
    <w:tmpl w:val="6D389B34"/>
    <w:lvl w:ilvl="0" w:tplc="E47CF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800" w:hanging="360"/>
      </w:pPr>
    </w:lvl>
    <w:lvl w:ilvl="2" w:tplc="041C001B" w:tentative="1">
      <w:start w:val="1"/>
      <w:numFmt w:val="lowerRoman"/>
      <w:lvlText w:val="%3."/>
      <w:lvlJc w:val="right"/>
      <w:pPr>
        <w:ind w:left="2520" w:hanging="180"/>
      </w:pPr>
    </w:lvl>
    <w:lvl w:ilvl="3" w:tplc="041C000F" w:tentative="1">
      <w:start w:val="1"/>
      <w:numFmt w:val="decimal"/>
      <w:lvlText w:val="%4."/>
      <w:lvlJc w:val="left"/>
      <w:pPr>
        <w:ind w:left="3240" w:hanging="360"/>
      </w:pPr>
    </w:lvl>
    <w:lvl w:ilvl="4" w:tplc="041C0019" w:tentative="1">
      <w:start w:val="1"/>
      <w:numFmt w:val="lowerLetter"/>
      <w:lvlText w:val="%5."/>
      <w:lvlJc w:val="left"/>
      <w:pPr>
        <w:ind w:left="3960" w:hanging="360"/>
      </w:pPr>
    </w:lvl>
    <w:lvl w:ilvl="5" w:tplc="041C001B" w:tentative="1">
      <w:start w:val="1"/>
      <w:numFmt w:val="lowerRoman"/>
      <w:lvlText w:val="%6."/>
      <w:lvlJc w:val="right"/>
      <w:pPr>
        <w:ind w:left="4680" w:hanging="180"/>
      </w:pPr>
    </w:lvl>
    <w:lvl w:ilvl="6" w:tplc="041C000F" w:tentative="1">
      <w:start w:val="1"/>
      <w:numFmt w:val="decimal"/>
      <w:lvlText w:val="%7."/>
      <w:lvlJc w:val="left"/>
      <w:pPr>
        <w:ind w:left="5400" w:hanging="360"/>
      </w:pPr>
    </w:lvl>
    <w:lvl w:ilvl="7" w:tplc="041C0019" w:tentative="1">
      <w:start w:val="1"/>
      <w:numFmt w:val="lowerLetter"/>
      <w:lvlText w:val="%8."/>
      <w:lvlJc w:val="left"/>
      <w:pPr>
        <w:ind w:left="6120" w:hanging="360"/>
      </w:pPr>
    </w:lvl>
    <w:lvl w:ilvl="8" w:tplc="041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D4B3122"/>
    <w:multiLevelType w:val="hybridMultilevel"/>
    <w:tmpl w:val="0DA6D9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A34E1E"/>
    <w:multiLevelType w:val="multilevel"/>
    <w:tmpl w:val="EA347A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1">
    <w:nsid w:val="437531CD"/>
    <w:multiLevelType w:val="multilevel"/>
    <w:tmpl w:val="EA347A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2">
    <w:nsid w:val="443149E5"/>
    <w:multiLevelType w:val="hybridMultilevel"/>
    <w:tmpl w:val="C1241FF4"/>
    <w:lvl w:ilvl="0" w:tplc="363026BE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990" w:hanging="360"/>
      </w:pPr>
    </w:lvl>
    <w:lvl w:ilvl="2" w:tplc="041C001B" w:tentative="1">
      <w:start w:val="1"/>
      <w:numFmt w:val="lowerRoman"/>
      <w:lvlText w:val="%3."/>
      <w:lvlJc w:val="right"/>
      <w:pPr>
        <w:ind w:left="1710" w:hanging="180"/>
      </w:pPr>
    </w:lvl>
    <w:lvl w:ilvl="3" w:tplc="041C000F" w:tentative="1">
      <w:start w:val="1"/>
      <w:numFmt w:val="decimal"/>
      <w:lvlText w:val="%4."/>
      <w:lvlJc w:val="left"/>
      <w:pPr>
        <w:ind w:left="2430" w:hanging="360"/>
      </w:pPr>
    </w:lvl>
    <w:lvl w:ilvl="4" w:tplc="041C0019" w:tentative="1">
      <w:start w:val="1"/>
      <w:numFmt w:val="lowerLetter"/>
      <w:lvlText w:val="%5."/>
      <w:lvlJc w:val="left"/>
      <w:pPr>
        <w:ind w:left="3150" w:hanging="360"/>
      </w:pPr>
    </w:lvl>
    <w:lvl w:ilvl="5" w:tplc="041C001B" w:tentative="1">
      <w:start w:val="1"/>
      <w:numFmt w:val="lowerRoman"/>
      <w:lvlText w:val="%6."/>
      <w:lvlJc w:val="right"/>
      <w:pPr>
        <w:ind w:left="3870" w:hanging="180"/>
      </w:pPr>
    </w:lvl>
    <w:lvl w:ilvl="6" w:tplc="041C000F" w:tentative="1">
      <w:start w:val="1"/>
      <w:numFmt w:val="decimal"/>
      <w:lvlText w:val="%7."/>
      <w:lvlJc w:val="left"/>
      <w:pPr>
        <w:ind w:left="4590" w:hanging="360"/>
      </w:pPr>
    </w:lvl>
    <w:lvl w:ilvl="7" w:tplc="041C0019" w:tentative="1">
      <w:start w:val="1"/>
      <w:numFmt w:val="lowerLetter"/>
      <w:lvlText w:val="%8."/>
      <w:lvlJc w:val="left"/>
      <w:pPr>
        <w:ind w:left="5310" w:hanging="360"/>
      </w:pPr>
    </w:lvl>
    <w:lvl w:ilvl="8" w:tplc="041C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3">
    <w:nsid w:val="44BF2666"/>
    <w:multiLevelType w:val="hybridMultilevel"/>
    <w:tmpl w:val="0DA6D9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FB02C1"/>
    <w:multiLevelType w:val="hybridMultilevel"/>
    <w:tmpl w:val="C26883E4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E8E2DEDC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DA94E432">
      <w:numFmt w:val="bullet"/>
      <w:lvlText w:val=""/>
      <w:lvlJc w:val="left"/>
      <w:pPr>
        <w:ind w:left="2700" w:hanging="360"/>
      </w:pPr>
      <w:rPr>
        <w:rFonts w:ascii="Symbol" w:eastAsiaTheme="minorHAnsi" w:hAnsi="Symbol" w:cstheme="minorHAnsi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67B11CD"/>
    <w:multiLevelType w:val="multilevel"/>
    <w:tmpl w:val="646E27A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6">
    <w:nsid w:val="4DF62B53"/>
    <w:multiLevelType w:val="hybridMultilevel"/>
    <w:tmpl w:val="49ACD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F742A6"/>
    <w:multiLevelType w:val="hybridMultilevel"/>
    <w:tmpl w:val="571A16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247C10"/>
    <w:multiLevelType w:val="hybridMultilevel"/>
    <w:tmpl w:val="9DB224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332158"/>
    <w:multiLevelType w:val="multilevel"/>
    <w:tmpl w:val="EA347A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0">
    <w:nsid w:val="5A6061ED"/>
    <w:multiLevelType w:val="hybridMultilevel"/>
    <w:tmpl w:val="C76CECAC"/>
    <w:lvl w:ilvl="0" w:tplc="ED06B59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DEB4C4F"/>
    <w:multiLevelType w:val="multilevel"/>
    <w:tmpl w:val="5A6899F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F382A1D"/>
    <w:multiLevelType w:val="hybridMultilevel"/>
    <w:tmpl w:val="B5A8A2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8F12B5"/>
    <w:multiLevelType w:val="multilevel"/>
    <w:tmpl w:val="21647B2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34">
    <w:nsid w:val="67631B23"/>
    <w:multiLevelType w:val="hybridMultilevel"/>
    <w:tmpl w:val="71B248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161ED3"/>
    <w:multiLevelType w:val="hybridMultilevel"/>
    <w:tmpl w:val="5C30FFF8"/>
    <w:lvl w:ilvl="0" w:tplc="C33ED7A8">
      <w:start w:val="1"/>
      <w:numFmt w:val="decimal"/>
      <w:lvlText w:val="%1."/>
      <w:lvlJc w:val="left"/>
      <w:pPr>
        <w:ind w:left="15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590180"/>
    <w:multiLevelType w:val="hybridMultilevel"/>
    <w:tmpl w:val="DD92A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141F65"/>
    <w:multiLevelType w:val="hybridMultilevel"/>
    <w:tmpl w:val="32FEA1A4"/>
    <w:lvl w:ilvl="0" w:tplc="616C0758">
      <w:start w:val="10"/>
      <w:numFmt w:val="bullet"/>
      <w:lvlText w:val="-"/>
      <w:lvlJc w:val="left"/>
      <w:pPr>
        <w:ind w:left="-600" w:hanging="360"/>
      </w:pPr>
      <w:rPr>
        <w:rFonts w:ascii="Times New Roman" w:eastAsia="MS Mincho" w:hAnsi="Times New Roman" w:cs="Times New Roman" w:hint="default"/>
        <w:sz w:val="24"/>
      </w:rPr>
    </w:lvl>
    <w:lvl w:ilvl="1" w:tplc="041C0019" w:tentative="1">
      <w:start w:val="1"/>
      <w:numFmt w:val="lowerLetter"/>
      <w:lvlText w:val="%2."/>
      <w:lvlJc w:val="left"/>
      <w:pPr>
        <w:ind w:left="1200" w:hanging="360"/>
      </w:pPr>
    </w:lvl>
    <w:lvl w:ilvl="2" w:tplc="041C001B" w:tentative="1">
      <w:start w:val="1"/>
      <w:numFmt w:val="lowerRoman"/>
      <w:lvlText w:val="%3."/>
      <w:lvlJc w:val="right"/>
      <w:pPr>
        <w:ind w:left="1920" w:hanging="180"/>
      </w:pPr>
    </w:lvl>
    <w:lvl w:ilvl="3" w:tplc="041C000F" w:tentative="1">
      <w:start w:val="1"/>
      <w:numFmt w:val="decimal"/>
      <w:lvlText w:val="%4."/>
      <w:lvlJc w:val="left"/>
      <w:pPr>
        <w:ind w:left="2640" w:hanging="360"/>
      </w:pPr>
    </w:lvl>
    <w:lvl w:ilvl="4" w:tplc="041C0019" w:tentative="1">
      <w:start w:val="1"/>
      <w:numFmt w:val="lowerLetter"/>
      <w:lvlText w:val="%5."/>
      <w:lvlJc w:val="left"/>
      <w:pPr>
        <w:ind w:left="3360" w:hanging="360"/>
      </w:pPr>
    </w:lvl>
    <w:lvl w:ilvl="5" w:tplc="041C001B" w:tentative="1">
      <w:start w:val="1"/>
      <w:numFmt w:val="lowerRoman"/>
      <w:lvlText w:val="%6."/>
      <w:lvlJc w:val="right"/>
      <w:pPr>
        <w:ind w:left="4080" w:hanging="180"/>
      </w:pPr>
    </w:lvl>
    <w:lvl w:ilvl="6" w:tplc="041C000F" w:tentative="1">
      <w:start w:val="1"/>
      <w:numFmt w:val="decimal"/>
      <w:lvlText w:val="%7."/>
      <w:lvlJc w:val="left"/>
      <w:pPr>
        <w:ind w:left="4800" w:hanging="360"/>
      </w:pPr>
    </w:lvl>
    <w:lvl w:ilvl="7" w:tplc="041C0019" w:tentative="1">
      <w:start w:val="1"/>
      <w:numFmt w:val="lowerLetter"/>
      <w:lvlText w:val="%8."/>
      <w:lvlJc w:val="left"/>
      <w:pPr>
        <w:ind w:left="5520" w:hanging="360"/>
      </w:pPr>
    </w:lvl>
    <w:lvl w:ilvl="8" w:tplc="041C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8">
    <w:nsid w:val="7831511A"/>
    <w:multiLevelType w:val="hybridMultilevel"/>
    <w:tmpl w:val="0DA6D9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7D3C1E"/>
    <w:multiLevelType w:val="multilevel"/>
    <w:tmpl w:val="EA347A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num w:numId="1">
    <w:abstractNumId w:val="31"/>
  </w:num>
  <w:num w:numId="2">
    <w:abstractNumId w:val="19"/>
  </w:num>
  <w:num w:numId="3">
    <w:abstractNumId w:val="16"/>
  </w:num>
  <w:num w:numId="4">
    <w:abstractNumId w:val="28"/>
  </w:num>
  <w:num w:numId="5">
    <w:abstractNumId w:val="32"/>
  </w:num>
  <w:num w:numId="6">
    <w:abstractNumId w:val="39"/>
  </w:num>
  <w:num w:numId="7">
    <w:abstractNumId w:val="30"/>
  </w:num>
  <w:num w:numId="8">
    <w:abstractNumId w:val="3"/>
  </w:num>
  <w:num w:numId="9">
    <w:abstractNumId w:val="25"/>
  </w:num>
  <w:num w:numId="10">
    <w:abstractNumId w:val="13"/>
  </w:num>
  <w:num w:numId="11">
    <w:abstractNumId w:val="5"/>
  </w:num>
  <w:num w:numId="12">
    <w:abstractNumId w:val="1"/>
  </w:num>
  <w:num w:numId="13">
    <w:abstractNumId w:val="17"/>
  </w:num>
  <w:num w:numId="14">
    <w:abstractNumId w:val="15"/>
  </w:num>
  <w:num w:numId="15">
    <w:abstractNumId w:val="34"/>
  </w:num>
  <w:num w:numId="16">
    <w:abstractNumId w:val="24"/>
  </w:num>
  <w:num w:numId="17">
    <w:abstractNumId w:val="11"/>
  </w:num>
  <w:num w:numId="18">
    <w:abstractNumId w:val="29"/>
  </w:num>
  <w:num w:numId="19">
    <w:abstractNumId w:val="20"/>
  </w:num>
  <w:num w:numId="20">
    <w:abstractNumId w:val="14"/>
  </w:num>
  <w:num w:numId="21">
    <w:abstractNumId w:val="8"/>
  </w:num>
  <w:num w:numId="22">
    <w:abstractNumId w:val="6"/>
  </w:num>
  <w:num w:numId="23">
    <w:abstractNumId w:val="7"/>
  </w:num>
  <w:num w:numId="24">
    <w:abstractNumId w:val="12"/>
  </w:num>
  <w:num w:numId="25">
    <w:abstractNumId w:val="36"/>
  </w:num>
  <w:num w:numId="26">
    <w:abstractNumId w:val="26"/>
  </w:num>
  <w:num w:numId="27">
    <w:abstractNumId w:val="10"/>
  </w:num>
  <w:num w:numId="28">
    <w:abstractNumId w:val="27"/>
  </w:num>
  <w:num w:numId="29">
    <w:abstractNumId w:val="0"/>
  </w:num>
  <w:num w:numId="30">
    <w:abstractNumId w:val="38"/>
  </w:num>
  <w:num w:numId="31">
    <w:abstractNumId w:val="9"/>
  </w:num>
  <w:num w:numId="32">
    <w:abstractNumId w:val="21"/>
  </w:num>
  <w:num w:numId="33">
    <w:abstractNumId w:val="2"/>
  </w:num>
  <w:num w:numId="34">
    <w:abstractNumId w:val="18"/>
  </w:num>
  <w:num w:numId="35">
    <w:abstractNumId w:val="33"/>
  </w:num>
  <w:num w:numId="36">
    <w:abstractNumId w:val="35"/>
  </w:num>
  <w:num w:numId="37">
    <w:abstractNumId w:val="37"/>
  </w:num>
  <w:num w:numId="38">
    <w:abstractNumId w:val="22"/>
  </w:num>
  <w:num w:numId="39">
    <w:abstractNumId w:val="4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D0E"/>
    <w:rsid w:val="00031F66"/>
    <w:rsid w:val="0006364B"/>
    <w:rsid w:val="00070221"/>
    <w:rsid w:val="00073BA2"/>
    <w:rsid w:val="00075343"/>
    <w:rsid w:val="00092A3C"/>
    <w:rsid w:val="000A6A06"/>
    <w:rsid w:val="000D2526"/>
    <w:rsid w:val="000F0283"/>
    <w:rsid w:val="000F0D35"/>
    <w:rsid w:val="000F393A"/>
    <w:rsid w:val="00121316"/>
    <w:rsid w:val="00130CD1"/>
    <w:rsid w:val="00134D7A"/>
    <w:rsid w:val="00140524"/>
    <w:rsid w:val="00142625"/>
    <w:rsid w:val="00160A22"/>
    <w:rsid w:val="00163123"/>
    <w:rsid w:val="00175A85"/>
    <w:rsid w:val="001A2951"/>
    <w:rsid w:val="001D401E"/>
    <w:rsid w:val="001F1106"/>
    <w:rsid w:val="001F2593"/>
    <w:rsid w:val="00202148"/>
    <w:rsid w:val="002055D1"/>
    <w:rsid w:val="00253ED4"/>
    <w:rsid w:val="00263B6F"/>
    <w:rsid w:val="00265853"/>
    <w:rsid w:val="00274E86"/>
    <w:rsid w:val="00290BD4"/>
    <w:rsid w:val="00296F83"/>
    <w:rsid w:val="002A609F"/>
    <w:rsid w:val="002A7890"/>
    <w:rsid w:val="002B4BC0"/>
    <w:rsid w:val="002C2FA3"/>
    <w:rsid w:val="002E0781"/>
    <w:rsid w:val="002E27F5"/>
    <w:rsid w:val="002E5085"/>
    <w:rsid w:val="0031583F"/>
    <w:rsid w:val="0032266D"/>
    <w:rsid w:val="0035613D"/>
    <w:rsid w:val="003736BF"/>
    <w:rsid w:val="00390979"/>
    <w:rsid w:val="003D02FD"/>
    <w:rsid w:val="003D1B98"/>
    <w:rsid w:val="003F5C5C"/>
    <w:rsid w:val="00412815"/>
    <w:rsid w:val="004137D6"/>
    <w:rsid w:val="00440768"/>
    <w:rsid w:val="00445C6C"/>
    <w:rsid w:val="0045585C"/>
    <w:rsid w:val="00455C45"/>
    <w:rsid w:val="00473C79"/>
    <w:rsid w:val="00473FD4"/>
    <w:rsid w:val="004753E1"/>
    <w:rsid w:val="004853AD"/>
    <w:rsid w:val="004924BD"/>
    <w:rsid w:val="00495785"/>
    <w:rsid w:val="004A0DD6"/>
    <w:rsid w:val="004A4952"/>
    <w:rsid w:val="004A6C48"/>
    <w:rsid w:val="004D31E4"/>
    <w:rsid w:val="004E3032"/>
    <w:rsid w:val="004E6312"/>
    <w:rsid w:val="004E658F"/>
    <w:rsid w:val="0050218B"/>
    <w:rsid w:val="0056537A"/>
    <w:rsid w:val="0057008B"/>
    <w:rsid w:val="005A05EF"/>
    <w:rsid w:val="005B7145"/>
    <w:rsid w:val="005D1C13"/>
    <w:rsid w:val="005E77A5"/>
    <w:rsid w:val="005F16E2"/>
    <w:rsid w:val="006326F3"/>
    <w:rsid w:val="00664D6A"/>
    <w:rsid w:val="006A1982"/>
    <w:rsid w:val="006A5387"/>
    <w:rsid w:val="006B0A7F"/>
    <w:rsid w:val="006C7466"/>
    <w:rsid w:val="006C7C57"/>
    <w:rsid w:val="007068EF"/>
    <w:rsid w:val="0072004C"/>
    <w:rsid w:val="00731D0E"/>
    <w:rsid w:val="00750C40"/>
    <w:rsid w:val="00757454"/>
    <w:rsid w:val="00761F0C"/>
    <w:rsid w:val="00781C8B"/>
    <w:rsid w:val="00783F52"/>
    <w:rsid w:val="00785246"/>
    <w:rsid w:val="00795B6D"/>
    <w:rsid w:val="007B0281"/>
    <w:rsid w:val="007B50C2"/>
    <w:rsid w:val="007C1543"/>
    <w:rsid w:val="007D66F5"/>
    <w:rsid w:val="007E56A5"/>
    <w:rsid w:val="00827E96"/>
    <w:rsid w:val="00835588"/>
    <w:rsid w:val="00857CC2"/>
    <w:rsid w:val="00872C87"/>
    <w:rsid w:val="00876CFD"/>
    <w:rsid w:val="00890336"/>
    <w:rsid w:val="008A2ACB"/>
    <w:rsid w:val="008B76C2"/>
    <w:rsid w:val="008C5431"/>
    <w:rsid w:val="008E79C9"/>
    <w:rsid w:val="008F18E5"/>
    <w:rsid w:val="008F43CC"/>
    <w:rsid w:val="008F79B7"/>
    <w:rsid w:val="008F7C65"/>
    <w:rsid w:val="009209A4"/>
    <w:rsid w:val="00921C75"/>
    <w:rsid w:val="009230F4"/>
    <w:rsid w:val="00933A0F"/>
    <w:rsid w:val="00943E88"/>
    <w:rsid w:val="00982911"/>
    <w:rsid w:val="00992EB3"/>
    <w:rsid w:val="009A3EDB"/>
    <w:rsid w:val="009C2762"/>
    <w:rsid w:val="009D2D05"/>
    <w:rsid w:val="009D4F0D"/>
    <w:rsid w:val="009E00D4"/>
    <w:rsid w:val="009E07B0"/>
    <w:rsid w:val="009E4A6B"/>
    <w:rsid w:val="00A035AA"/>
    <w:rsid w:val="00A11D7B"/>
    <w:rsid w:val="00A2689B"/>
    <w:rsid w:val="00A27BBA"/>
    <w:rsid w:val="00A4054B"/>
    <w:rsid w:val="00A60FDB"/>
    <w:rsid w:val="00A6342C"/>
    <w:rsid w:val="00A645AC"/>
    <w:rsid w:val="00A840FF"/>
    <w:rsid w:val="00AA7394"/>
    <w:rsid w:val="00AC31AD"/>
    <w:rsid w:val="00AD6327"/>
    <w:rsid w:val="00B11052"/>
    <w:rsid w:val="00B166E9"/>
    <w:rsid w:val="00B40A10"/>
    <w:rsid w:val="00B46045"/>
    <w:rsid w:val="00B53F59"/>
    <w:rsid w:val="00B75019"/>
    <w:rsid w:val="00B7698E"/>
    <w:rsid w:val="00B80137"/>
    <w:rsid w:val="00BA097A"/>
    <w:rsid w:val="00BA1B7E"/>
    <w:rsid w:val="00BA4924"/>
    <w:rsid w:val="00BA6A76"/>
    <w:rsid w:val="00BD2AC7"/>
    <w:rsid w:val="00BE423D"/>
    <w:rsid w:val="00C10B7F"/>
    <w:rsid w:val="00C14525"/>
    <w:rsid w:val="00C365AA"/>
    <w:rsid w:val="00C47183"/>
    <w:rsid w:val="00C55E10"/>
    <w:rsid w:val="00CA2145"/>
    <w:rsid w:val="00CA3AA9"/>
    <w:rsid w:val="00CA4E74"/>
    <w:rsid w:val="00CA53FE"/>
    <w:rsid w:val="00CE45ED"/>
    <w:rsid w:val="00D026A8"/>
    <w:rsid w:val="00D212C1"/>
    <w:rsid w:val="00D40985"/>
    <w:rsid w:val="00D44869"/>
    <w:rsid w:val="00D53181"/>
    <w:rsid w:val="00D6111D"/>
    <w:rsid w:val="00D63EAF"/>
    <w:rsid w:val="00DC414A"/>
    <w:rsid w:val="00E00C39"/>
    <w:rsid w:val="00E46E35"/>
    <w:rsid w:val="00E50AEE"/>
    <w:rsid w:val="00E513BA"/>
    <w:rsid w:val="00E53A95"/>
    <w:rsid w:val="00E61A47"/>
    <w:rsid w:val="00E72122"/>
    <w:rsid w:val="00E83466"/>
    <w:rsid w:val="00EA7856"/>
    <w:rsid w:val="00EB0F5C"/>
    <w:rsid w:val="00EC5647"/>
    <w:rsid w:val="00EE2A40"/>
    <w:rsid w:val="00EE399D"/>
    <w:rsid w:val="00EE67D2"/>
    <w:rsid w:val="00F0733D"/>
    <w:rsid w:val="00F224D5"/>
    <w:rsid w:val="00F43D18"/>
    <w:rsid w:val="00F46348"/>
    <w:rsid w:val="00F5500C"/>
    <w:rsid w:val="00F657D1"/>
    <w:rsid w:val="00F724C6"/>
    <w:rsid w:val="00F82ADC"/>
    <w:rsid w:val="00F844F4"/>
    <w:rsid w:val="00FB3CD4"/>
    <w:rsid w:val="00FC27E1"/>
    <w:rsid w:val="00FE4765"/>
    <w:rsid w:val="00FF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B8A267-42B4-47B0-9C6C-D3D9F232B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E86"/>
  </w:style>
  <w:style w:type="paragraph" w:styleId="Heading1">
    <w:name w:val="heading 1"/>
    <w:basedOn w:val="Normal"/>
    <w:next w:val="Normal"/>
    <w:link w:val="Heading1Char"/>
    <w:uiPriority w:val="9"/>
    <w:qFormat/>
    <w:rsid w:val="00D409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09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Normal 1,List Paragraph 1,Akapit z listą BS,Bullets"/>
    <w:basedOn w:val="Normal"/>
    <w:link w:val="ListParagraphChar"/>
    <w:uiPriority w:val="34"/>
    <w:qFormat/>
    <w:rsid w:val="00134D7A"/>
    <w:pPr>
      <w:ind w:left="720"/>
      <w:contextualSpacing/>
    </w:pPr>
  </w:style>
  <w:style w:type="table" w:styleId="TableGrid">
    <w:name w:val="Table Grid"/>
    <w:basedOn w:val="TableNormal"/>
    <w:uiPriority w:val="59"/>
    <w:rsid w:val="001A29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5318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5318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53181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F82A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82ADC"/>
  </w:style>
  <w:style w:type="paragraph" w:styleId="Footer">
    <w:name w:val="footer"/>
    <w:basedOn w:val="Normal"/>
    <w:link w:val="FooterChar"/>
    <w:uiPriority w:val="99"/>
    <w:unhideWhenUsed/>
    <w:rsid w:val="00F82A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ADC"/>
  </w:style>
  <w:style w:type="character" w:customStyle="1" w:styleId="Heading1Char">
    <w:name w:val="Heading 1 Char"/>
    <w:basedOn w:val="DefaultParagraphFont"/>
    <w:link w:val="Heading1"/>
    <w:uiPriority w:val="9"/>
    <w:rsid w:val="00D409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D40985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0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98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409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D4098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40985"/>
    <w:rPr>
      <w:color w:val="0000FF" w:themeColor="hyperlink"/>
      <w:u w:val="single"/>
    </w:rPr>
  </w:style>
  <w:style w:type="paragraph" w:styleId="Title">
    <w:name w:val="Title"/>
    <w:basedOn w:val="Normal"/>
    <w:link w:val="TitleChar"/>
    <w:qFormat/>
    <w:rsid w:val="004753E1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sz w:val="24"/>
      <w:szCs w:val="20"/>
      <w:lang w:val="sq-AL"/>
    </w:rPr>
  </w:style>
  <w:style w:type="character" w:customStyle="1" w:styleId="TitleChar">
    <w:name w:val="Title Char"/>
    <w:basedOn w:val="DefaultParagraphFont"/>
    <w:link w:val="Title"/>
    <w:rsid w:val="004753E1"/>
    <w:rPr>
      <w:rFonts w:ascii="Times New Roman" w:eastAsia="MS Mincho" w:hAnsi="Times New Roman" w:cs="Times New Roman"/>
      <w:b/>
      <w:bCs/>
      <w:sz w:val="24"/>
      <w:szCs w:val="20"/>
      <w:lang w:val="sq-AL"/>
    </w:rPr>
  </w:style>
  <w:style w:type="character" w:customStyle="1" w:styleId="ListParagraphChar">
    <w:name w:val="List Paragraph Char"/>
    <w:aliases w:val="List Paragraph (numbered (a)) Char,Normal 1 Char,List Paragraph 1 Char,Akapit z listą BS Char,Bullets Char"/>
    <w:link w:val="ListParagraph"/>
    <w:uiPriority w:val="34"/>
    <w:rsid w:val="004753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5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9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2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63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0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2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9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6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2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krs.prishtinaonline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portrini.pr@rks-gov.ne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krs.prishtinaonline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539976-8E92-4735-A3DC-9B5247E54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2077</Words>
  <Characters>11844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Qendresa</dc:creator>
  <cp:lastModifiedBy>Fitim Rexha</cp:lastModifiedBy>
  <cp:revision>2</cp:revision>
  <cp:lastPrinted>2018-03-19T12:40:00Z</cp:lastPrinted>
  <dcterms:created xsi:type="dcterms:W3CDTF">2020-10-21T12:15:00Z</dcterms:created>
  <dcterms:modified xsi:type="dcterms:W3CDTF">2020-10-21T12:15:00Z</dcterms:modified>
</cp:coreProperties>
</file>